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DF65" w14:textId="77777777" w:rsidR="00CC491C" w:rsidRPr="00AB0210" w:rsidRDefault="001165C7" w:rsidP="00CC491C">
      <w:pPr>
        <w:spacing w:after="120"/>
        <w:jc w:val="center"/>
        <w:rPr>
          <w:rFonts w:ascii="Arial" w:hAnsi="Arial"/>
          <w:i/>
        </w:rPr>
      </w:pPr>
      <w:r>
        <w:rPr>
          <w:rFonts w:ascii="Arial" w:hAnsi="Arial"/>
          <w:i/>
        </w:rPr>
        <w:t>S</w:t>
      </w:r>
      <w:r w:rsidR="00CC491C" w:rsidRPr="00AB0210">
        <w:rPr>
          <w:rFonts w:ascii="Arial" w:hAnsi="Arial"/>
          <w:i/>
        </w:rPr>
        <w:t>yllabus</w:t>
      </w:r>
    </w:p>
    <w:p w14:paraId="4343D6D9" w14:textId="17A50B67" w:rsidR="00CC491C" w:rsidRPr="00AB0210" w:rsidRDefault="00CC491C" w:rsidP="001165C7">
      <w:pPr>
        <w:spacing w:after="120"/>
        <w:jc w:val="center"/>
        <w:rPr>
          <w:rFonts w:ascii="Arial" w:hAnsi="Arial"/>
          <w:b/>
          <w:sz w:val="28"/>
        </w:rPr>
      </w:pPr>
      <w:r w:rsidRPr="00AB0210">
        <w:rPr>
          <w:rFonts w:ascii="Arial" w:hAnsi="Arial"/>
          <w:b/>
          <w:sz w:val="28"/>
        </w:rPr>
        <w:t xml:space="preserve">PSYC </w:t>
      </w:r>
      <w:r w:rsidR="003A0E71" w:rsidRPr="003A0E71">
        <w:rPr>
          <w:rFonts w:ascii="Arial" w:hAnsi="Arial"/>
          <w:b/>
          <w:sz w:val="28"/>
        </w:rPr>
        <w:t>GU4491</w:t>
      </w:r>
      <w:r w:rsidR="001165C7">
        <w:rPr>
          <w:rFonts w:ascii="Arial" w:hAnsi="Arial"/>
          <w:b/>
          <w:sz w:val="28"/>
        </w:rPr>
        <w:t xml:space="preserve">: </w:t>
      </w:r>
      <w:r w:rsidR="00A6551C">
        <w:rPr>
          <w:rFonts w:ascii="Arial" w:hAnsi="Arial"/>
          <w:b/>
          <w:sz w:val="28"/>
        </w:rPr>
        <w:t>The Parental Brain</w:t>
      </w:r>
    </w:p>
    <w:p w14:paraId="24B6993A" w14:textId="77777777" w:rsidR="00A6551C" w:rsidRDefault="00A6551C" w:rsidP="00CC491C">
      <w:pPr>
        <w:spacing w:after="120"/>
        <w:jc w:val="center"/>
        <w:rPr>
          <w:rFonts w:ascii="Arial" w:hAnsi="Arial"/>
          <w:b/>
        </w:rPr>
      </w:pPr>
      <w:r>
        <w:rPr>
          <w:rFonts w:ascii="Arial" w:hAnsi="Arial"/>
          <w:b/>
        </w:rPr>
        <w:t>Bianca Jones Marlin, PhD</w:t>
      </w:r>
    </w:p>
    <w:p w14:paraId="4324E332" w14:textId="6550CA33" w:rsidR="00CC491C" w:rsidRPr="00AB0210" w:rsidRDefault="008840EF" w:rsidP="00CC491C">
      <w:pPr>
        <w:spacing w:after="120"/>
        <w:jc w:val="center"/>
        <w:rPr>
          <w:rFonts w:ascii="Arial" w:hAnsi="Arial"/>
        </w:rPr>
      </w:pPr>
      <w:r>
        <w:rPr>
          <w:rFonts w:ascii="Arial" w:hAnsi="Arial"/>
        </w:rPr>
        <w:t xml:space="preserve">Fall </w:t>
      </w:r>
      <w:r w:rsidR="00B357DF">
        <w:rPr>
          <w:rFonts w:ascii="Arial" w:hAnsi="Arial"/>
        </w:rPr>
        <w:t>202</w:t>
      </w:r>
      <w:r w:rsidR="00A6551C">
        <w:rPr>
          <w:rFonts w:ascii="Arial" w:hAnsi="Arial"/>
        </w:rPr>
        <w:t>2</w:t>
      </w:r>
      <w:r w:rsidR="00CC491C" w:rsidRPr="00AB0210">
        <w:rPr>
          <w:rFonts w:ascii="Arial" w:hAnsi="Arial"/>
        </w:rPr>
        <w:t xml:space="preserve">: </w:t>
      </w:r>
      <w:r w:rsidR="00CD1D16">
        <w:rPr>
          <w:rFonts w:ascii="Arial" w:hAnsi="Arial"/>
        </w:rPr>
        <w:t>Monday</w:t>
      </w:r>
      <w:r w:rsidR="00CC491C" w:rsidRPr="00AB0210">
        <w:rPr>
          <w:rFonts w:ascii="Arial" w:hAnsi="Arial"/>
        </w:rPr>
        <w:t>,</w:t>
      </w:r>
      <w:r w:rsidR="000030D6">
        <w:rPr>
          <w:rFonts w:ascii="Arial" w:hAnsi="Arial"/>
        </w:rPr>
        <w:t>10:10</w:t>
      </w:r>
      <w:r w:rsidR="00F9088F">
        <w:rPr>
          <w:rFonts w:ascii="Arial" w:hAnsi="Arial"/>
        </w:rPr>
        <w:t xml:space="preserve"> </w:t>
      </w:r>
      <w:r w:rsidR="000030D6">
        <w:rPr>
          <w:rFonts w:ascii="Arial" w:hAnsi="Arial"/>
        </w:rPr>
        <w:t>am-12</w:t>
      </w:r>
      <w:r w:rsidR="00F9088F">
        <w:rPr>
          <w:rFonts w:ascii="Arial" w:hAnsi="Arial"/>
        </w:rPr>
        <w:t xml:space="preserve">:00 </w:t>
      </w:r>
      <w:r w:rsidR="000030D6">
        <w:rPr>
          <w:rFonts w:ascii="Arial" w:hAnsi="Arial"/>
        </w:rPr>
        <w:t>pm</w:t>
      </w:r>
      <w:r w:rsidR="005C08B8">
        <w:rPr>
          <w:rFonts w:ascii="Arial" w:hAnsi="Arial"/>
        </w:rPr>
        <w:t xml:space="preserve">, </w:t>
      </w:r>
      <w:r w:rsidR="00F9088F">
        <w:rPr>
          <w:rFonts w:ascii="Arial" w:hAnsi="Arial"/>
        </w:rPr>
        <w:t>Zuckerman Institute, Jerome L. Greene Center</w:t>
      </w:r>
    </w:p>
    <w:p w14:paraId="792CC629" w14:textId="77777777" w:rsidR="00CC491C" w:rsidRPr="00AB0210" w:rsidRDefault="00CC491C" w:rsidP="00CC491C">
      <w:pPr>
        <w:spacing w:after="120"/>
        <w:jc w:val="both"/>
        <w:rPr>
          <w:rFonts w:ascii="Arial" w:hAnsi="Arial"/>
        </w:rPr>
      </w:pPr>
    </w:p>
    <w:p w14:paraId="45BAFA4C" w14:textId="77777777" w:rsidR="00CC491C" w:rsidRPr="00AB0210" w:rsidRDefault="00CC491C" w:rsidP="00CC491C">
      <w:pPr>
        <w:spacing w:after="120"/>
        <w:jc w:val="both"/>
        <w:rPr>
          <w:rFonts w:ascii="Arial" w:hAnsi="Arial"/>
          <w:b/>
          <w:u w:val="single"/>
        </w:rPr>
      </w:pPr>
      <w:r w:rsidRPr="00AB0210">
        <w:rPr>
          <w:rFonts w:ascii="Arial" w:hAnsi="Arial"/>
          <w:b/>
          <w:u w:val="single"/>
        </w:rPr>
        <w:t>I. Bulletin description</w:t>
      </w:r>
    </w:p>
    <w:p w14:paraId="31210290" w14:textId="05BA434E" w:rsidR="00CC491C" w:rsidRPr="00AB0210" w:rsidRDefault="00CC491C" w:rsidP="00CC491C">
      <w:pPr>
        <w:spacing w:after="120"/>
        <w:jc w:val="both"/>
        <w:rPr>
          <w:rFonts w:ascii="Arial" w:hAnsi="Arial"/>
        </w:rPr>
      </w:pPr>
      <w:r w:rsidRPr="00AB0210">
        <w:rPr>
          <w:rFonts w:ascii="Arial" w:hAnsi="Arial"/>
        </w:rPr>
        <w:t xml:space="preserve">PSYC </w:t>
      </w:r>
      <w:r w:rsidR="003A0E71">
        <w:rPr>
          <w:rFonts w:ascii="Arial" w:hAnsi="Arial"/>
        </w:rPr>
        <w:t>GU4491</w:t>
      </w:r>
      <w:r w:rsidRPr="00AB0210">
        <w:rPr>
          <w:rFonts w:ascii="Arial" w:hAnsi="Arial"/>
        </w:rPr>
        <w:t xml:space="preserve">. </w:t>
      </w:r>
      <w:r w:rsidR="00A6551C">
        <w:rPr>
          <w:rFonts w:ascii="Arial" w:hAnsi="Arial"/>
        </w:rPr>
        <w:t>The Parental Brain</w:t>
      </w:r>
      <w:r w:rsidRPr="00AB0210">
        <w:rPr>
          <w:rFonts w:ascii="Arial" w:hAnsi="Arial"/>
        </w:rPr>
        <w:t xml:space="preserve"> (seminar).</w:t>
      </w:r>
    </w:p>
    <w:p w14:paraId="5A6C16B1" w14:textId="398E248F" w:rsidR="00B35133" w:rsidRDefault="00CC491C" w:rsidP="00CC491C">
      <w:pPr>
        <w:spacing w:after="120"/>
        <w:jc w:val="both"/>
        <w:rPr>
          <w:rFonts w:ascii="Arial" w:hAnsi="Arial"/>
        </w:rPr>
      </w:pPr>
      <w:r w:rsidRPr="00AB0210">
        <w:rPr>
          <w:rFonts w:ascii="Arial" w:hAnsi="Arial"/>
        </w:rPr>
        <w:t xml:space="preserve">4 pts. </w:t>
      </w:r>
      <w:r w:rsidR="003A0E71">
        <w:rPr>
          <w:rFonts w:ascii="Arial" w:hAnsi="Arial"/>
        </w:rPr>
        <w:t xml:space="preserve">Mondays 10:10am – 12pm </w:t>
      </w:r>
      <w:r w:rsidRPr="00AB0210">
        <w:rPr>
          <w:rFonts w:ascii="Arial" w:hAnsi="Arial"/>
        </w:rPr>
        <w:t xml:space="preserve"> </w:t>
      </w:r>
    </w:p>
    <w:p w14:paraId="2993946D" w14:textId="69EB1C08" w:rsidR="007B4280" w:rsidRPr="00AB0210" w:rsidRDefault="00B35133" w:rsidP="00CC491C">
      <w:pPr>
        <w:spacing w:after="120"/>
        <w:jc w:val="both"/>
        <w:rPr>
          <w:rFonts w:ascii="Arial" w:hAnsi="Arial"/>
        </w:rPr>
      </w:pPr>
      <w:r>
        <w:rPr>
          <w:rFonts w:ascii="Arial" w:hAnsi="Arial"/>
        </w:rPr>
        <w:t xml:space="preserve">Office hours: </w:t>
      </w:r>
      <w:r w:rsidR="007028B4">
        <w:rPr>
          <w:rFonts w:ascii="Arial" w:hAnsi="Arial"/>
        </w:rPr>
        <w:t xml:space="preserve">Wednesday </w:t>
      </w:r>
      <w:r w:rsidR="00A6551C">
        <w:rPr>
          <w:rFonts w:ascii="Arial" w:hAnsi="Arial"/>
        </w:rPr>
        <w:t>Times</w:t>
      </w:r>
      <w:r w:rsidR="000030D6">
        <w:rPr>
          <w:rFonts w:ascii="Arial" w:hAnsi="Arial"/>
        </w:rPr>
        <w:t xml:space="preserve"> </w:t>
      </w:r>
      <w:r w:rsidR="00F9088F">
        <w:rPr>
          <w:rFonts w:ascii="Arial" w:hAnsi="Arial"/>
        </w:rPr>
        <w:t>3</w:t>
      </w:r>
      <w:r w:rsidR="000030D6">
        <w:rPr>
          <w:rFonts w:ascii="Arial" w:hAnsi="Arial"/>
        </w:rPr>
        <w:t>:</w:t>
      </w:r>
      <w:r w:rsidR="00F9088F">
        <w:rPr>
          <w:rFonts w:ascii="Arial" w:hAnsi="Arial"/>
        </w:rPr>
        <w:t>00 p</w:t>
      </w:r>
      <w:r w:rsidR="000030D6">
        <w:rPr>
          <w:rFonts w:ascii="Arial" w:hAnsi="Arial"/>
        </w:rPr>
        <w:t>m</w:t>
      </w:r>
      <w:r w:rsidR="00F9088F">
        <w:rPr>
          <w:rFonts w:ascii="Arial" w:hAnsi="Arial"/>
        </w:rPr>
        <w:t xml:space="preserve"> </w:t>
      </w:r>
      <w:r w:rsidR="000030D6">
        <w:rPr>
          <w:rFonts w:ascii="Arial" w:hAnsi="Arial"/>
        </w:rPr>
        <w:t>-</w:t>
      </w:r>
      <w:r w:rsidR="00F9088F">
        <w:rPr>
          <w:rFonts w:ascii="Arial" w:hAnsi="Arial"/>
        </w:rPr>
        <w:t xml:space="preserve"> 4:30</w:t>
      </w:r>
      <w:r w:rsidR="000030D6">
        <w:rPr>
          <w:rFonts w:ascii="Arial" w:hAnsi="Arial"/>
        </w:rPr>
        <w:t>pm</w:t>
      </w:r>
      <w:r>
        <w:rPr>
          <w:rFonts w:ascii="Arial" w:hAnsi="Arial"/>
        </w:rPr>
        <w:t xml:space="preserve"> </w:t>
      </w:r>
      <w:r w:rsidR="00A6551C">
        <w:rPr>
          <w:rFonts w:ascii="Arial" w:hAnsi="Arial"/>
        </w:rPr>
        <w:t>@ZI</w:t>
      </w:r>
      <w:r w:rsidR="007B4280">
        <w:rPr>
          <w:rFonts w:ascii="Arial" w:hAnsi="Arial"/>
        </w:rPr>
        <w:t xml:space="preserve"> </w:t>
      </w:r>
      <w:r w:rsidR="009F7323">
        <w:rPr>
          <w:rFonts w:ascii="Arial" w:hAnsi="Arial"/>
        </w:rPr>
        <w:t>(by request only)</w:t>
      </w:r>
    </w:p>
    <w:p w14:paraId="08677DF9" w14:textId="60E75F92" w:rsidR="00CC491C" w:rsidRPr="00AB0210" w:rsidRDefault="00CC491C" w:rsidP="00CC491C">
      <w:pPr>
        <w:spacing w:after="120"/>
        <w:jc w:val="both"/>
        <w:rPr>
          <w:rFonts w:ascii="Arial" w:hAnsi="Arial"/>
        </w:rPr>
      </w:pPr>
      <w:r w:rsidRPr="00AB0210">
        <w:rPr>
          <w:rFonts w:ascii="Arial" w:hAnsi="Arial"/>
        </w:rPr>
        <w:t xml:space="preserve">Prerequisites: Basic background in neurobiology (for instance PSYC </w:t>
      </w:r>
      <w:r w:rsidR="00B817E1">
        <w:rPr>
          <w:rFonts w:ascii="Arial" w:hAnsi="Arial"/>
        </w:rPr>
        <w:t>UN</w:t>
      </w:r>
      <w:r w:rsidRPr="00AB0210">
        <w:rPr>
          <w:rFonts w:ascii="Arial" w:hAnsi="Arial"/>
        </w:rPr>
        <w:t xml:space="preserve">1010, </w:t>
      </w:r>
      <w:r w:rsidR="00B817E1">
        <w:rPr>
          <w:rFonts w:ascii="Arial" w:hAnsi="Arial"/>
        </w:rPr>
        <w:t>UN</w:t>
      </w:r>
      <w:r w:rsidRPr="00AB0210">
        <w:rPr>
          <w:rFonts w:ascii="Arial" w:hAnsi="Arial"/>
        </w:rPr>
        <w:t xml:space="preserve">2450, </w:t>
      </w:r>
      <w:r w:rsidR="00B817E1">
        <w:rPr>
          <w:rFonts w:ascii="Arial" w:hAnsi="Arial"/>
        </w:rPr>
        <w:t>UN</w:t>
      </w:r>
      <w:r w:rsidRPr="00AB0210">
        <w:rPr>
          <w:rFonts w:ascii="Arial" w:hAnsi="Arial"/>
        </w:rPr>
        <w:t xml:space="preserve">2460, </w:t>
      </w:r>
      <w:r w:rsidR="00B817E1">
        <w:rPr>
          <w:rFonts w:ascii="Arial" w:hAnsi="Arial"/>
        </w:rPr>
        <w:t>UN</w:t>
      </w:r>
      <w:r w:rsidRPr="00AB0210">
        <w:rPr>
          <w:rFonts w:ascii="Arial" w:hAnsi="Arial"/>
        </w:rPr>
        <w:t xml:space="preserve">2480, </w:t>
      </w:r>
      <w:r w:rsidR="001165C7">
        <w:rPr>
          <w:rFonts w:ascii="Arial" w:hAnsi="Arial"/>
        </w:rPr>
        <w:t>or</w:t>
      </w:r>
      <w:r w:rsidRPr="00AB0210">
        <w:rPr>
          <w:rFonts w:ascii="Arial" w:hAnsi="Arial"/>
        </w:rPr>
        <w:t xml:space="preserve"> </w:t>
      </w:r>
      <w:r w:rsidR="00BD6376" w:rsidRPr="00AB0210">
        <w:rPr>
          <w:rFonts w:ascii="Arial" w:hAnsi="Arial"/>
        </w:rPr>
        <w:t>G</w:t>
      </w:r>
      <w:r w:rsidR="00BD6376">
        <w:rPr>
          <w:rFonts w:ascii="Arial" w:hAnsi="Arial"/>
        </w:rPr>
        <w:t>U</w:t>
      </w:r>
      <w:r w:rsidR="00BD6376" w:rsidRPr="00AB0210">
        <w:rPr>
          <w:rFonts w:ascii="Arial" w:hAnsi="Arial"/>
        </w:rPr>
        <w:t>449</w:t>
      </w:r>
      <w:r w:rsidR="00BD6376">
        <w:rPr>
          <w:rFonts w:ascii="Arial" w:hAnsi="Arial"/>
        </w:rPr>
        <w:t>8</w:t>
      </w:r>
      <w:r w:rsidRPr="00AB0210">
        <w:rPr>
          <w:rFonts w:ascii="Arial" w:hAnsi="Arial"/>
        </w:rPr>
        <w:t xml:space="preserve">) and the instructor's permission. </w:t>
      </w:r>
    </w:p>
    <w:p w14:paraId="2EC4C290" w14:textId="783933FE" w:rsidR="00CC491C" w:rsidRPr="00AB0210" w:rsidRDefault="00CC491C" w:rsidP="00CC491C">
      <w:pPr>
        <w:spacing w:after="120"/>
        <w:jc w:val="both"/>
        <w:rPr>
          <w:rFonts w:ascii="Arial" w:hAnsi="Arial"/>
        </w:rPr>
      </w:pPr>
      <w:r w:rsidRPr="00AB0210">
        <w:rPr>
          <w:rFonts w:ascii="Arial" w:hAnsi="Arial"/>
        </w:rPr>
        <w:t xml:space="preserve">This course will provide an overview of the field of </w:t>
      </w:r>
      <w:r w:rsidR="00A6551C">
        <w:rPr>
          <w:rFonts w:ascii="Arial" w:hAnsi="Arial"/>
        </w:rPr>
        <w:t>parental and social biology</w:t>
      </w:r>
      <w:r w:rsidRPr="00AB0210">
        <w:rPr>
          <w:rFonts w:ascii="Arial" w:hAnsi="Arial"/>
        </w:rPr>
        <w:t xml:space="preserve">, with an emphasis on </w:t>
      </w:r>
      <w:r w:rsidR="00A6551C">
        <w:rPr>
          <w:rFonts w:ascii="Arial" w:hAnsi="Arial"/>
        </w:rPr>
        <w:t xml:space="preserve">changes in the adult rodent brain surrounding childbirth and caretaking behavior. </w:t>
      </w:r>
      <w:r w:rsidRPr="00AB0210">
        <w:rPr>
          <w:rFonts w:ascii="Arial" w:hAnsi="Arial"/>
        </w:rPr>
        <w:t>We will explore how</w:t>
      </w:r>
      <w:r w:rsidR="00A6551C">
        <w:rPr>
          <w:rFonts w:ascii="Arial" w:hAnsi="Arial"/>
        </w:rPr>
        <w:t xml:space="preserve"> the experience of parenthood prepares the brain for survival of offspring.</w:t>
      </w:r>
      <w:r w:rsidRPr="00AB0210">
        <w:rPr>
          <w:rFonts w:ascii="Arial" w:hAnsi="Arial"/>
        </w:rPr>
        <w:t xml:space="preserve"> We will also discuss</w:t>
      </w:r>
      <w:r w:rsidR="00A6551C">
        <w:rPr>
          <w:rFonts w:ascii="Arial" w:hAnsi="Arial"/>
        </w:rPr>
        <w:t xml:space="preserve"> the dynamic between caregivers and parents in order to </w:t>
      </w:r>
      <w:r w:rsidR="002C4D08">
        <w:rPr>
          <w:rFonts w:ascii="Arial" w:hAnsi="Arial"/>
        </w:rPr>
        <w:t>provide the structure necessary to rear young</w:t>
      </w:r>
      <w:r w:rsidR="00B637B0">
        <w:rPr>
          <w:rFonts w:ascii="Arial" w:hAnsi="Arial"/>
        </w:rPr>
        <w:t xml:space="preserve">. </w:t>
      </w:r>
      <w:r w:rsidR="00A314D2">
        <w:rPr>
          <w:rFonts w:ascii="Arial" w:hAnsi="Arial"/>
        </w:rPr>
        <w:t>This course will</w:t>
      </w:r>
      <w:r w:rsidR="00A314D2" w:rsidRPr="00A314D2">
        <w:rPr>
          <w:rFonts w:ascii="Arial" w:hAnsi="Arial"/>
        </w:rPr>
        <w:t xml:space="preserve"> illustrate the fortitude of molecular, behavioral and circuit level investigations in concert to unveil mechanisms of social learning.</w:t>
      </w:r>
    </w:p>
    <w:p w14:paraId="4D68DFE9" w14:textId="77777777" w:rsidR="00CC491C" w:rsidRPr="00AB0210" w:rsidRDefault="00CC491C" w:rsidP="00CC491C">
      <w:pPr>
        <w:spacing w:after="120"/>
        <w:jc w:val="both"/>
        <w:rPr>
          <w:rFonts w:ascii="Arial" w:hAnsi="Arial"/>
          <w:b/>
          <w:u w:val="single"/>
        </w:rPr>
      </w:pPr>
      <w:r w:rsidRPr="00AB0210">
        <w:rPr>
          <w:rFonts w:ascii="Arial" w:hAnsi="Arial"/>
          <w:b/>
          <w:u w:val="single"/>
        </w:rPr>
        <w:t>II. Full course description:</w:t>
      </w:r>
    </w:p>
    <w:p w14:paraId="55CC0D11" w14:textId="42026F90" w:rsidR="00A314D2" w:rsidRDefault="00A314D2" w:rsidP="00CC491C">
      <w:pPr>
        <w:spacing w:after="120"/>
        <w:jc w:val="both"/>
        <w:rPr>
          <w:rFonts w:ascii="Arial" w:hAnsi="Arial"/>
        </w:rPr>
      </w:pPr>
      <w:r w:rsidRPr="00A314D2">
        <w:rPr>
          <w:rFonts w:ascii="Arial" w:hAnsi="Arial"/>
        </w:rPr>
        <w:t>Marriage, friendships, family, scientific collaborations - social relationships are the cornerstone of our society. Arguably the most influential social relationship is that between parent and child.  Negative parenting stifles healthy personal and familial development and burdens society with increased crime rates and financial loss. Understanding the biological basis for parental behavior is necessary to restore and protect vital parent-child bonds.</w:t>
      </w:r>
      <w:r>
        <w:rPr>
          <w:rFonts w:ascii="Arial" w:hAnsi="Arial"/>
        </w:rPr>
        <w:t xml:space="preserve"> </w:t>
      </w:r>
      <w:r w:rsidRPr="00A314D2">
        <w:rPr>
          <w:rFonts w:ascii="Arial" w:hAnsi="Arial"/>
        </w:rPr>
        <w:t xml:space="preserve">Unveiling the mechanisms of parental learning opens therapeutic avenues to pathologies associated with poor parenting and failed parent-child bonds. </w:t>
      </w:r>
    </w:p>
    <w:p w14:paraId="266F1E86" w14:textId="65AAFDD7" w:rsidR="009915D5" w:rsidRDefault="00CC491C" w:rsidP="00CC491C">
      <w:pPr>
        <w:spacing w:after="120"/>
        <w:jc w:val="both"/>
        <w:rPr>
          <w:rFonts w:ascii="Arial" w:hAnsi="Arial"/>
        </w:rPr>
      </w:pPr>
      <w:r w:rsidRPr="00D534B8">
        <w:rPr>
          <w:rFonts w:ascii="Arial" w:hAnsi="Arial"/>
        </w:rPr>
        <w:t xml:space="preserve">In the first part of the course, we will explore the major </w:t>
      </w:r>
      <w:r w:rsidR="00A314D2">
        <w:rPr>
          <w:rFonts w:ascii="Arial" w:hAnsi="Arial"/>
        </w:rPr>
        <w:t xml:space="preserve">hormonal and </w:t>
      </w:r>
      <w:proofErr w:type="spellStart"/>
      <w:r w:rsidR="000E6B9B">
        <w:rPr>
          <w:rFonts w:ascii="Arial" w:hAnsi="Arial"/>
        </w:rPr>
        <w:t>neuromodulatory</w:t>
      </w:r>
      <w:proofErr w:type="spellEnd"/>
      <w:r w:rsidRPr="00D534B8">
        <w:rPr>
          <w:rFonts w:ascii="Arial" w:hAnsi="Arial"/>
        </w:rPr>
        <w:t xml:space="preserve"> mechanisms of </w:t>
      </w:r>
      <w:r w:rsidR="00A314D2">
        <w:rPr>
          <w:rFonts w:ascii="Arial" w:hAnsi="Arial"/>
        </w:rPr>
        <w:t>parental behavior</w:t>
      </w:r>
      <w:r w:rsidRPr="00D534B8">
        <w:rPr>
          <w:rFonts w:ascii="Arial" w:hAnsi="Arial"/>
        </w:rPr>
        <w:t xml:space="preserve"> and the research tools that are used to study epigenetic modifications in different model systems, including humans. Following this introduction, we will discuss the most sensitive periods during which the </w:t>
      </w:r>
      <w:r w:rsidR="00AC2526">
        <w:rPr>
          <w:rFonts w:ascii="Arial" w:hAnsi="Arial"/>
        </w:rPr>
        <w:t>parent-child dynamic</w:t>
      </w:r>
      <w:r w:rsidRPr="00D534B8">
        <w:rPr>
          <w:rFonts w:ascii="Arial" w:hAnsi="Arial"/>
        </w:rPr>
        <w:t xml:space="preserve"> can be disrupted by environmental factors, including prenatal and early-life </w:t>
      </w:r>
      <w:r w:rsidR="00AC2526">
        <w:rPr>
          <w:rFonts w:ascii="Arial" w:hAnsi="Arial"/>
        </w:rPr>
        <w:t>stressors</w:t>
      </w:r>
      <w:r w:rsidRPr="00D534B8">
        <w:rPr>
          <w:rFonts w:ascii="Arial" w:hAnsi="Arial"/>
        </w:rPr>
        <w:t>. Finally, we will discuss</w:t>
      </w:r>
      <w:r w:rsidR="00AC2526">
        <w:rPr>
          <w:rFonts w:ascii="Arial" w:hAnsi="Arial"/>
        </w:rPr>
        <w:t xml:space="preserve"> how these experiences may dictate future generations via epigenetic modifications</w:t>
      </w:r>
      <w:r w:rsidRPr="00D534B8">
        <w:rPr>
          <w:rFonts w:ascii="Arial" w:hAnsi="Arial"/>
        </w:rPr>
        <w:t xml:space="preserve">. </w:t>
      </w:r>
    </w:p>
    <w:p w14:paraId="0FF2C610" w14:textId="17C40D39" w:rsidR="006D3675" w:rsidRDefault="00CC491C" w:rsidP="00CC491C">
      <w:pPr>
        <w:spacing w:after="120"/>
        <w:jc w:val="both"/>
        <w:rPr>
          <w:rFonts w:ascii="Arial" w:hAnsi="Arial"/>
        </w:rPr>
      </w:pPr>
      <w:r w:rsidRPr="00D534B8">
        <w:rPr>
          <w:rFonts w:ascii="Arial" w:hAnsi="Arial"/>
        </w:rPr>
        <w:t>The topics of the course will be</w:t>
      </w:r>
      <w:r w:rsidRPr="00AB0210">
        <w:rPr>
          <w:rFonts w:ascii="Arial" w:hAnsi="Arial"/>
        </w:rPr>
        <w:t xml:space="preserve"> introduced through overview lectures given by the instructor</w:t>
      </w:r>
      <w:r w:rsidR="00D534B8">
        <w:rPr>
          <w:rFonts w:ascii="Arial" w:hAnsi="Arial"/>
        </w:rPr>
        <w:t>, followed by journal article presentations by students.</w:t>
      </w:r>
      <w:r w:rsidR="009915D5">
        <w:rPr>
          <w:rFonts w:ascii="Arial" w:hAnsi="Arial"/>
        </w:rPr>
        <w:t xml:space="preserve"> The readings will consist of review articles and primary research articles, and will draw upon examples from both human and experimental/animal research.</w:t>
      </w:r>
      <w:r w:rsidR="00D534B8">
        <w:rPr>
          <w:rFonts w:ascii="Arial" w:hAnsi="Arial"/>
        </w:rPr>
        <w:t xml:space="preserve"> </w:t>
      </w:r>
      <w:r w:rsidR="009915D5">
        <w:rPr>
          <w:rFonts w:ascii="Arial" w:hAnsi="Arial"/>
        </w:rPr>
        <w:t xml:space="preserve">In addition to several classic papers to lay the foundation for </w:t>
      </w:r>
      <w:r w:rsidR="00AC2526">
        <w:rPr>
          <w:rFonts w:ascii="Arial" w:hAnsi="Arial"/>
        </w:rPr>
        <w:t>parental behavior</w:t>
      </w:r>
      <w:r w:rsidR="009915D5">
        <w:rPr>
          <w:rFonts w:ascii="Arial" w:hAnsi="Arial"/>
        </w:rPr>
        <w:t xml:space="preserve">, the readings emphasize the most contemporary </w:t>
      </w:r>
      <w:r w:rsidR="009915D5">
        <w:rPr>
          <w:rFonts w:ascii="Arial" w:hAnsi="Arial"/>
        </w:rPr>
        <w:lastRenderedPageBreak/>
        <w:t xml:space="preserve">research and understanding of each topic area. </w:t>
      </w:r>
      <w:r w:rsidR="00D534B8">
        <w:rPr>
          <w:rFonts w:ascii="Arial" w:hAnsi="Arial"/>
        </w:rPr>
        <w:t>The whole class is expected to have read the journal articles in advance and participate in discussion</w:t>
      </w:r>
      <w:r w:rsidRPr="00AB0210">
        <w:rPr>
          <w:rFonts w:ascii="Arial" w:hAnsi="Arial"/>
        </w:rPr>
        <w:t>.</w:t>
      </w:r>
    </w:p>
    <w:p w14:paraId="2788C567" w14:textId="604789D6" w:rsidR="00CC491C" w:rsidRDefault="006D3675" w:rsidP="00CC491C">
      <w:pPr>
        <w:spacing w:after="120"/>
        <w:jc w:val="both"/>
        <w:rPr>
          <w:rFonts w:ascii="Arial" w:hAnsi="Arial"/>
        </w:rPr>
      </w:pPr>
      <w:r>
        <w:rPr>
          <w:rFonts w:ascii="Arial" w:hAnsi="Arial"/>
        </w:rPr>
        <w:t xml:space="preserve">Finally, students will have the opportunity to explore and demonstrate a detailed understanding of a </w:t>
      </w:r>
      <w:r w:rsidR="00BC6367">
        <w:rPr>
          <w:rFonts w:ascii="Arial" w:hAnsi="Arial"/>
        </w:rPr>
        <w:t>paper of their choice relevant to Parental Behavior</w:t>
      </w:r>
      <w:r>
        <w:rPr>
          <w:rFonts w:ascii="Arial" w:hAnsi="Arial"/>
        </w:rPr>
        <w:t xml:space="preserve"> through a final </w:t>
      </w:r>
      <w:r w:rsidR="00BC6367">
        <w:rPr>
          <w:rFonts w:ascii="Arial" w:hAnsi="Arial"/>
        </w:rPr>
        <w:t>“News and Views” and accessible science presentation</w:t>
      </w:r>
      <w:r>
        <w:rPr>
          <w:rFonts w:ascii="Arial" w:hAnsi="Arial"/>
        </w:rPr>
        <w:t xml:space="preserve">. </w:t>
      </w:r>
    </w:p>
    <w:p w14:paraId="03AFC2F6" w14:textId="77777777" w:rsidR="00BC6367" w:rsidRPr="00AB0210" w:rsidRDefault="00BC6367" w:rsidP="00CC491C">
      <w:pPr>
        <w:spacing w:after="120"/>
        <w:jc w:val="both"/>
        <w:rPr>
          <w:rFonts w:ascii="Arial" w:hAnsi="Arial"/>
        </w:rPr>
      </w:pPr>
    </w:p>
    <w:p w14:paraId="4509D310" w14:textId="77777777" w:rsidR="00CC491C" w:rsidRPr="00AB0210" w:rsidRDefault="00CC491C" w:rsidP="00CC491C">
      <w:pPr>
        <w:spacing w:after="120"/>
        <w:jc w:val="both"/>
        <w:rPr>
          <w:rFonts w:ascii="Arial" w:hAnsi="Arial"/>
          <w:b/>
          <w:u w:val="single"/>
        </w:rPr>
      </w:pPr>
      <w:r w:rsidRPr="00AB0210">
        <w:rPr>
          <w:rFonts w:ascii="Arial" w:hAnsi="Arial"/>
          <w:b/>
          <w:u w:val="single"/>
        </w:rPr>
        <w:t>III. Rationale for giving the course:</w:t>
      </w:r>
    </w:p>
    <w:p w14:paraId="1789EF31" w14:textId="0E1728DC" w:rsidR="009D27A2" w:rsidRDefault="007202EB" w:rsidP="007202EB">
      <w:pPr>
        <w:spacing w:after="120"/>
        <w:jc w:val="both"/>
        <w:rPr>
          <w:rFonts w:ascii="Arial" w:hAnsi="Arial"/>
        </w:rPr>
      </w:pPr>
      <w:r>
        <w:rPr>
          <w:rFonts w:ascii="Arial" w:hAnsi="Arial"/>
        </w:rPr>
        <w:t xml:space="preserve">The primary goal of this </w:t>
      </w:r>
      <w:r w:rsidR="00CC491C" w:rsidRPr="00AB0210">
        <w:rPr>
          <w:rFonts w:ascii="Arial" w:hAnsi="Arial"/>
        </w:rPr>
        <w:t xml:space="preserve">course is to </w:t>
      </w:r>
      <w:r>
        <w:rPr>
          <w:rFonts w:ascii="Arial" w:hAnsi="Arial"/>
        </w:rPr>
        <w:t>for students to gain</w:t>
      </w:r>
      <w:r w:rsidR="002704A1">
        <w:rPr>
          <w:rFonts w:ascii="Arial" w:hAnsi="Arial"/>
        </w:rPr>
        <w:t xml:space="preserve"> in-depth </w:t>
      </w:r>
      <w:r>
        <w:rPr>
          <w:rFonts w:ascii="Arial" w:hAnsi="Arial"/>
        </w:rPr>
        <w:t>understanding</w:t>
      </w:r>
      <w:r w:rsidR="002704A1">
        <w:rPr>
          <w:rFonts w:ascii="Arial" w:hAnsi="Arial"/>
        </w:rPr>
        <w:t xml:space="preserve"> </w:t>
      </w:r>
      <w:r>
        <w:rPr>
          <w:rFonts w:ascii="Arial" w:hAnsi="Arial"/>
        </w:rPr>
        <w:t xml:space="preserve">of </w:t>
      </w:r>
      <w:r w:rsidR="00AC2526">
        <w:rPr>
          <w:rFonts w:ascii="Arial" w:hAnsi="Arial"/>
        </w:rPr>
        <w:t>the parental experience</w:t>
      </w:r>
      <w:r>
        <w:rPr>
          <w:rFonts w:ascii="Arial" w:hAnsi="Arial"/>
        </w:rPr>
        <w:t xml:space="preserve"> as it pertains to the fields of Psychology and Neuroscience</w:t>
      </w:r>
      <w:r w:rsidR="00AC2526">
        <w:rPr>
          <w:rFonts w:ascii="Arial" w:hAnsi="Arial"/>
        </w:rPr>
        <w:t xml:space="preserve">. </w:t>
      </w:r>
      <w:r w:rsidR="00D1648D">
        <w:rPr>
          <w:rFonts w:ascii="Arial" w:hAnsi="Arial"/>
        </w:rPr>
        <w:t>I</w:t>
      </w:r>
      <w:r w:rsidR="009D27A2">
        <w:rPr>
          <w:rFonts w:ascii="Arial" w:hAnsi="Arial"/>
        </w:rPr>
        <w:t xml:space="preserve">n order to aid in </w:t>
      </w:r>
      <w:r w:rsidR="009D27A2" w:rsidRPr="009D27A2">
        <w:rPr>
          <w:rFonts w:ascii="Arial" w:hAnsi="Arial"/>
          <w:i/>
        </w:rPr>
        <w:t>remembering</w:t>
      </w:r>
      <w:r w:rsidR="009D27A2">
        <w:rPr>
          <w:rFonts w:ascii="Arial" w:hAnsi="Arial"/>
        </w:rPr>
        <w:t xml:space="preserve">, </w:t>
      </w:r>
      <w:r w:rsidR="009D27A2" w:rsidRPr="009D27A2">
        <w:rPr>
          <w:rFonts w:ascii="Arial" w:hAnsi="Arial"/>
          <w:i/>
        </w:rPr>
        <w:t>understanding</w:t>
      </w:r>
      <w:r w:rsidR="009D27A2">
        <w:rPr>
          <w:rFonts w:ascii="Arial" w:hAnsi="Arial"/>
        </w:rPr>
        <w:t xml:space="preserve">, and </w:t>
      </w:r>
      <w:r w:rsidR="009D27A2" w:rsidRPr="009D27A2">
        <w:rPr>
          <w:rFonts w:ascii="Arial" w:hAnsi="Arial"/>
          <w:i/>
        </w:rPr>
        <w:t>applying</w:t>
      </w:r>
      <w:r w:rsidR="009D27A2">
        <w:rPr>
          <w:rFonts w:ascii="Arial" w:hAnsi="Arial"/>
        </w:rPr>
        <w:t xml:space="preserve"> the knowledge gained from the </w:t>
      </w:r>
      <w:r w:rsidR="009D27A2" w:rsidRPr="00D1648D">
        <w:rPr>
          <w:rFonts w:ascii="Arial" w:hAnsi="Arial"/>
          <w:u w:val="single"/>
        </w:rPr>
        <w:t>readings and lectures</w:t>
      </w:r>
      <w:r w:rsidR="00D1648D" w:rsidRPr="00D1648D">
        <w:rPr>
          <w:rFonts w:ascii="Arial" w:hAnsi="Arial"/>
        </w:rPr>
        <w:t>, s</w:t>
      </w:r>
      <w:r w:rsidR="00D1648D">
        <w:rPr>
          <w:rFonts w:ascii="Arial" w:hAnsi="Arial"/>
        </w:rPr>
        <w:t xml:space="preserve">tudents will be encouraged to </w:t>
      </w:r>
      <w:r w:rsidR="00D1648D" w:rsidRPr="00D1648D">
        <w:rPr>
          <w:rFonts w:ascii="Arial" w:hAnsi="Arial"/>
          <w:u w:val="single"/>
        </w:rPr>
        <w:t>ask questions and participate in discussion</w:t>
      </w:r>
      <w:r w:rsidR="00D1648D">
        <w:rPr>
          <w:rFonts w:ascii="Arial" w:hAnsi="Arial"/>
        </w:rPr>
        <w:t xml:space="preserve"> throughout the lectures and journal article presentations</w:t>
      </w:r>
      <w:r w:rsidR="009D27A2">
        <w:rPr>
          <w:rFonts w:ascii="Arial" w:hAnsi="Arial"/>
        </w:rPr>
        <w:t xml:space="preserve">. </w:t>
      </w:r>
      <w:r w:rsidR="009D27A2" w:rsidRPr="00D1648D">
        <w:rPr>
          <w:rFonts w:ascii="Arial" w:hAnsi="Arial"/>
          <w:u w:val="single"/>
        </w:rPr>
        <w:t>In-class small-group a</w:t>
      </w:r>
      <w:r w:rsidR="00D1648D">
        <w:rPr>
          <w:rFonts w:ascii="Arial" w:hAnsi="Arial"/>
          <w:u w:val="single"/>
        </w:rPr>
        <w:t>c</w:t>
      </w:r>
      <w:r w:rsidR="009D27A2" w:rsidRPr="00D1648D">
        <w:rPr>
          <w:rFonts w:ascii="Arial" w:hAnsi="Arial"/>
          <w:u w:val="single"/>
        </w:rPr>
        <w:t>tivities</w:t>
      </w:r>
      <w:r w:rsidR="009D27A2">
        <w:rPr>
          <w:rFonts w:ascii="Arial" w:hAnsi="Arial"/>
        </w:rPr>
        <w:t xml:space="preserve"> will give students further opportunity to discuss, </w:t>
      </w:r>
      <w:r w:rsidR="009D27A2" w:rsidRPr="009D27A2">
        <w:rPr>
          <w:rFonts w:ascii="Arial" w:hAnsi="Arial"/>
          <w:i/>
        </w:rPr>
        <w:t>apply</w:t>
      </w:r>
      <w:r w:rsidR="009D27A2">
        <w:rPr>
          <w:rFonts w:ascii="Arial" w:hAnsi="Arial"/>
        </w:rPr>
        <w:t xml:space="preserve">, and </w:t>
      </w:r>
      <w:r w:rsidR="009D27A2" w:rsidRPr="009D27A2">
        <w:rPr>
          <w:rFonts w:ascii="Arial" w:hAnsi="Arial"/>
          <w:i/>
        </w:rPr>
        <w:t>analyze</w:t>
      </w:r>
      <w:r w:rsidR="009D27A2">
        <w:rPr>
          <w:rFonts w:ascii="Arial" w:hAnsi="Arial"/>
        </w:rPr>
        <w:t xml:space="preserve"> the topics. Through </w:t>
      </w:r>
      <w:r w:rsidR="00D1648D" w:rsidRPr="00D1648D">
        <w:rPr>
          <w:rFonts w:ascii="Arial" w:hAnsi="Arial"/>
          <w:u w:val="single"/>
        </w:rPr>
        <w:t>presentation of</w:t>
      </w:r>
      <w:r w:rsidR="009D27A2" w:rsidRPr="00D1648D">
        <w:rPr>
          <w:rFonts w:ascii="Arial" w:hAnsi="Arial"/>
          <w:u w:val="single"/>
        </w:rPr>
        <w:t xml:space="preserve"> journal articles</w:t>
      </w:r>
      <w:r w:rsidR="009D27A2">
        <w:rPr>
          <w:rFonts w:ascii="Arial" w:hAnsi="Arial"/>
        </w:rPr>
        <w:t xml:space="preserve"> and leading class discussion, students will gain a detailed understanding of a topic, </w:t>
      </w:r>
      <w:r w:rsidR="009D27A2" w:rsidRPr="009D27A2">
        <w:rPr>
          <w:rFonts w:ascii="Arial" w:hAnsi="Arial"/>
          <w:i/>
        </w:rPr>
        <w:t>draw connections</w:t>
      </w:r>
      <w:r w:rsidR="009D27A2">
        <w:rPr>
          <w:rFonts w:ascii="Arial" w:hAnsi="Arial"/>
        </w:rPr>
        <w:t xml:space="preserve"> to other course topics, </w:t>
      </w:r>
      <w:r w:rsidR="009D27A2" w:rsidRPr="009D27A2">
        <w:rPr>
          <w:rFonts w:ascii="Arial" w:hAnsi="Arial"/>
          <w:i/>
        </w:rPr>
        <w:t>evaluate</w:t>
      </w:r>
      <w:r w:rsidR="009D27A2">
        <w:rPr>
          <w:rFonts w:ascii="Arial" w:hAnsi="Arial"/>
        </w:rPr>
        <w:t xml:space="preserve"> the research, and </w:t>
      </w:r>
      <w:r w:rsidR="009D27A2" w:rsidRPr="009D27A2">
        <w:rPr>
          <w:rFonts w:ascii="Arial" w:hAnsi="Arial"/>
          <w:i/>
        </w:rPr>
        <w:t>create</w:t>
      </w:r>
      <w:r w:rsidR="009D27A2">
        <w:rPr>
          <w:rFonts w:ascii="Arial" w:hAnsi="Arial"/>
        </w:rPr>
        <w:t xml:space="preserve"> their own framework for presenting it to the class. The final </w:t>
      </w:r>
      <w:r w:rsidR="00B67A6E">
        <w:rPr>
          <w:rFonts w:ascii="Arial" w:hAnsi="Arial"/>
          <w:u w:val="single"/>
        </w:rPr>
        <w:t xml:space="preserve">“News and Views” </w:t>
      </w:r>
      <w:r w:rsidR="009D27A2" w:rsidRPr="00D1648D">
        <w:rPr>
          <w:rFonts w:ascii="Arial" w:hAnsi="Arial"/>
          <w:u w:val="single"/>
        </w:rPr>
        <w:t>paper</w:t>
      </w:r>
      <w:r w:rsidR="009D27A2">
        <w:rPr>
          <w:rFonts w:ascii="Arial" w:hAnsi="Arial"/>
        </w:rPr>
        <w:t xml:space="preserve"> on a </w:t>
      </w:r>
      <w:r w:rsidR="00B67A6E">
        <w:rPr>
          <w:rFonts w:ascii="Arial" w:hAnsi="Arial"/>
        </w:rPr>
        <w:t>paper</w:t>
      </w:r>
      <w:r w:rsidR="009D27A2">
        <w:rPr>
          <w:rFonts w:ascii="Arial" w:hAnsi="Arial"/>
        </w:rPr>
        <w:t xml:space="preserve"> of the student’s choice will further enable students to </w:t>
      </w:r>
      <w:r w:rsidR="009D27A2" w:rsidRPr="00D332AB">
        <w:rPr>
          <w:rFonts w:ascii="Arial" w:hAnsi="Arial"/>
          <w:i/>
        </w:rPr>
        <w:t>synthesize</w:t>
      </w:r>
      <w:r w:rsidR="009D27A2">
        <w:rPr>
          <w:rFonts w:ascii="Arial" w:hAnsi="Arial"/>
        </w:rPr>
        <w:t xml:space="preserve"> information from multiple sources, critically </w:t>
      </w:r>
      <w:r w:rsidR="009D27A2" w:rsidRPr="00D332AB">
        <w:rPr>
          <w:rFonts w:ascii="Arial" w:hAnsi="Arial"/>
          <w:i/>
        </w:rPr>
        <w:t>evaluate</w:t>
      </w:r>
      <w:r w:rsidR="009D27A2">
        <w:rPr>
          <w:rFonts w:ascii="Arial" w:hAnsi="Arial"/>
        </w:rPr>
        <w:t xml:space="preserve"> it as a whole, and </w:t>
      </w:r>
      <w:r w:rsidR="009D27A2" w:rsidRPr="00D332AB">
        <w:rPr>
          <w:rFonts w:ascii="Arial" w:hAnsi="Arial"/>
          <w:i/>
        </w:rPr>
        <w:t>author</w:t>
      </w:r>
      <w:r w:rsidR="009D27A2">
        <w:rPr>
          <w:rFonts w:ascii="Arial" w:hAnsi="Arial"/>
        </w:rPr>
        <w:t xml:space="preserve"> their own review of the sub-field.  </w:t>
      </w:r>
    </w:p>
    <w:p w14:paraId="111F4929" w14:textId="7B9F40E9" w:rsidR="00C23F3B" w:rsidRDefault="007202EB" w:rsidP="00CC491C">
      <w:pPr>
        <w:spacing w:after="120"/>
        <w:jc w:val="both"/>
        <w:rPr>
          <w:rFonts w:ascii="Arial" w:hAnsi="Arial"/>
        </w:rPr>
      </w:pPr>
      <w:r>
        <w:rPr>
          <w:rFonts w:ascii="Arial" w:hAnsi="Arial"/>
        </w:rPr>
        <w:t xml:space="preserve">More broadly, students will learn how to read primary scientific research articles, think critically, synthesize information, and write organized, evaluative papers. These skills are necessary to be informed citizens </w:t>
      </w:r>
      <w:r w:rsidR="006E4624">
        <w:rPr>
          <w:rFonts w:ascii="Arial" w:hAnsi="Arial"/>
        </w:rPr>
        <w:t xml:space="preserve">in our increasingly technological society, </w:t>
      </w:r>
      <w:r>
        <w:rPr>
          <w:rFonts w:ascii="Arial" w:hAnsi="Arial"/>
        </w:rPr>
        <w:t>and in all chosen post-graduate disciplines and careers.</w:t>
      </w:r>
    </w:p>
    <w:p w14:paraId="78466516" w14:textId="77777777" w:rsidR="00CC491C" w:rsidRPr="00AB0210" w:rsidRDefault="00CC491C" w:rsidP="00CC491C">
      <w:pPr>
        <w:spacing w:after="120"/>
        <w:jc w:val="both"/>
        <w:rPr>
          <w:rFonts w:ascii="Arial" w:hAnsi="Arial"/>
        </w:rPr>
      </w:pPr>
      <w:r w:rsidRPr="00AB0210">
        <w:rPr>
          <w:rFonts w:ascii="Arial" w:hAnsi="Arial"/>
        </w:rPr>
        <w:t>The Psychology Program Goals that will be advanced in this seminar (see</w:t>
      </w:r>
      <w:r w:rsidR="00C27A2C" w:rsidRPr="00AB0210">
        <w:rPr>
          <w:rFonts w:ascii="Arial" w:hAnsi="Arial"/>
        </w:rPr>
        <w:t xml:space="preserve"> </w:t>
      </w:r>
      <w:r w:rsidRPr="00AB0210">
        <w:rPr>
          <w:rFonts w:ascii="Arial" w:hAnsi="Arial"/>
        </w:rPr>
        <w:t>http://www.columbia.edu/cu/psychology/dept/ugrad/goals.html) include 1. Knowledge preliminary syllabus base; 2. Research methods; 4. Critical thinking; 5. Values in psychology; 6. Application of psychology; 7. Communication skills—written; 8. Communication skills—oral; 9. Information and technological literacy.</w:t>
      </w:r>
    </w:p>
    <w:p w14:paraId="1B389A48" w14:textId="5DE57034" w:rsidR="00CC491C" w:rsidRPr="00AB0210" w:rsidRDefault="00CC491C" w:rsidP="00CC491C">
      <w:pPr>
        <w:spacing w:after="120"/>
        <w:jc w:val="both"/>
        <w:rPr>
          <w:rFonts w:ascii="Arial" w:hAnsi="Arial"/>
        </w:rPr>
      </w:pPr>
      <w:r w:rsidRPr="00AB0210">
        <w:rPr>
          <w:rFonts w:ascii="Arial" w:hAnsi="Arial"/>
        </w:rPr>
        <w:t xml:space="preserve">PSYC </w:t>
      </w:r>
      <w:r w:rsidR="003A0E71">
        <w:rPr>
          <w:rFonts w:ascii="Arial" w:hAnsi="Arial"/>
        </w:rPr>
        <w:t>GU4491</w:t>
      </w:r>
      <w:r w:rsidRPr="00AB0210">
        <w:rPr>
          <w:rFonts w:ascii="Arial" w:hAnsi="Arial"/>
        </w:rPr>
        <w:t xml:space="preserve"> is an advanced seminar, designed particularly for graduate students, for advanced undergraduates who are majoring in Psychology or in Neuroscience and Behavior, and for students participating in the Psychology </w:t>
      </w:r>
      <w:proofErr w:type="spellStart"/>
      <w:r w:rsidRPr="00AB0210">
        <w:rPr>
          <w:rFonts w:ascii="Arial" w:hAnsi="Arial"/>
        </w:rPr>
        <w:t>Postbac</w:t>
      </w:r>
      <w:proofErr w:type="spellEnd"/>
      <w:r w:rsidRPr="00AB0210">
        <w:rPr>
          <w:rFonts w:ascii="Arial" w:hAnsi="Arial"/>
        </w:rPr>
        <w:t xml:space="preserve"> Certificate Program. These students will have priority in registration, followed by junior majors followed by non-majors. The seminar will be well suited to students who have completed two or more lecture courses beyond </w:t>
      </w:r>
      <w:r w:rsidR="00BD6376">
        <w:rPr>
          <w:rFonts w:ascii="Arial" w:hAnsi="Arial"/>
        </w:rPr>
        <w:t>UN</w:t>
      </w:r>
      <w:r w:rsidR="00BD6376" w:rsidRPr="00AB0210">
        <w:rPr>
          <w:rFonts w:ascii="Arial" w:hAnsi="Arial"/>
        </w:rPr>
        <w:t>1001</w:t>
      </w:r>
      <w:r w:rsidRPr="00AB0210">
        <w:rPr>
          <w:rFonts w:ascii="Arial" w:hAnsi="Arial"/>
        </w:rPr>
        <w:t xml:space="preserve">, such as </w:t>
      </w:r>
      <w:r w:rsidR="00BD6376">
        <w:rPr>
          <w:rFonts w:ascii="Arial" w:hAnsi="Arial"/>
        </w:rPr>
        <w:t>UN</w:t>
      </w:r>
      <w:r w:rsidR="00BD6376" w:rsidRPr="00AB0210">
        <w:rPr>
          <w:rFonts w:ascii="Arial" w:hAnsi="Arial"/>
        </w:rPr>
        <w:t xml:space="preserve">1010 </w:t>
      </w:r>
      <w:r w:rsidRPr="00AB0210">
        <w:rPr>
          <w:rFonts w:ascii="Arial" w:hAnsi="Arial"/>
        </w:rPr>
        <w:t xml:space="preserve">(Mind, Brain, and Behavior), </w:t>
      </w:r>
      <w:r w:rsidR="00BD6376">
        <w:rPr>
          <w:rFonts w:ascii="Arial" w:hAnsi="Arial"/>
        </w:rPr>
        <w:t>UN2430</w:t>
      </w:r>
      <w:r w:rsidRPr="00AB0210">
        <w:rPr>
          <w:rFonts w:ascii="Arial" w:hAnsi="Arial"/>
        </w:rPr>
        <w:t xml:space="preserve">, W2450 (Behavioral Neuroscience), </w:t>
      </w:r>
      <w:r w:rsidR="005E1097">
        <w:rPr>
          <w:rFonts w:ascii="Arial" w:hAnsi="Arial"/>
        </w:rPr>
        <w:t>UN</w:t>
      </w:r>
      <w:r w:rsidR="005E1097" w:rsidRPr="00AB0210">
        <w:rPr>
          <w:rFonts w:ascii="Arial" w:hAnsi="Arial"/>
        </w:rPr>
        <w:t xml:space="preserve">2460 </w:t>
      </w:r>
      <w:r w:rsidRPr="00AB0210">
        <w:rPr>
          <w:rFonts w:ascii="Arial" w:hAnsi="Arial"/>
        </w:rPr>
        <w:t>(Drugs and Behavior)</w:t>
      </w:r>
      <w:r w:rsidR="005E1097">
        <w:rPr>
          <w:rFonts w:ascii="Arial" w:hAnsi="Arial"/>
        </w:rPr>
        <w:t>.</w:t>
      </w:r>
    </w:p>
    <w:p w14:paraId="65836B36" w14:textId="77777777" w:rsidR="00CC491C" w:rsidRPr="00AB0210" w:rsidRDefault="00CC491C" w:rsidP="00CC491C">
      <w:pPr>
        <w:spacing w:after="120"/>
        <w:jc w:val="both"/>
        <w:rPr>
          <w:rFonts w:ascii="Arial" w:hAnsi="Arial"/>
          <w:u w:val="single"/>
        </w:rPr>
      </w:pPr>
      <w:r w:rsidRPr="00AB0210">
        <w:rPr>
          <w:rFonts w:ascii="Arial" w:hAnsi="Arial"/>
          <w:u w:val="single"/>
        </w:rPr>
        <w:t>It fulfills the following degree requirements:</w:t>
      </w:r>
    </w:p>
    <w:p w14:paraId="7DB4D326" w14:textId="107D34D3" w:rsidR="00CC491C" w:rsidRPr="00AB0210" w:rsidRDefault="00CC491C" w:rsidP="00CC491C">
      <w:pPr>
        <w:spacing w:after="120"/>
        <w:jc w:val="both"/>
        <w:rPr>
          <w:rFonts w:ascii="Arial" w:hAnsi="Arial"/>
        </w:rPr>
      </w:pPr>
      <w:r w:rsidRPr="00AB0210">
        <w:rPr>
          <w:rFonts w:ascii="Arial" w:hAnsi="Arial"/>
        </w:rPr>
        <w:t>• For Psychology Graduate Students, PSYC G</w:t>
      </w:r>
      <w:r w:rsidR="001165C7">
        <w:rPr>
          <w:rFonts w:ascii="Arial" w:hAnsi="Arial"/>
        </w:rPr>
        <w:t>U</w:t>
      </w:r>
      <w:r w:rsidRPr="00AB0210">
        <w:rPr>
          <w:rFonts w:ascii="Arial" w:hAnsi="Arial"/>
        </w:rPr>
        <w:t>449</w:t>
      </w:r>
      <w:r w:rsidR="003A0E71">
        <w:rPr>
          <w:rFonts w:ascii="Arial" w:hAnsi="Arial"/>
        </w:rPr>
        <w:t>1</w:t>
      </w:r>
      <w:r w:rsidRPr="00AB0210">
        <w:rPr>
          <w:rFonts w:ascii="Arial" w:hAnsi="Arial"/>
        </w:rPr>
        <w:t xml:space="preserve"> will apply toward the “two seriously graded seminars” requirement of the Master’s degree.</w:t>
      </w:r>
    </w:p>
    <w:p w14:paraId="16B93EE3" w14:textId="2FEC2F10" w:rsidR="00F9088F" w:rsidRDefault="00CC491C" w:rsidP="00CC491C">
      <w:pPr>
        <w:spacing w:after="120"/>
        <w:jc w:val="both"/>
        <w:rPr>
          <w:rFonts w:ascii="Arial" w:hAnsi="Arial"/>
        </w:rPr>
      </w:pPr>
      <w:r w:rsidRPr="00AB0210">
        <w:rPr>
          <w:rFonts w:ascii="Arial" w:hAnsi="Arial"/>
        </w:rPr>
        <w:t xml:space="preserve">• For the Psychology major or concentration in the College and in G. S. and for the Psychology </w:t>
      </w:r>
      <w:proofErr w:type="spellStart"/>
      <w:r w:rsidRPr="00AB0210">
        <w:rPr>
          <w:rFonts w:ascii="Arial" w:hAnsi="Arial"/>
        </w:rPr>
        <w:t>Postbac</w:t>
      </w:r>
      <w:proofErr w:type="spellEnd"/>
      <w:r w:rsidRPr="00AB0210">
        <w:rPr>
          <w:rFonts w:ascii="Arial" w:hAnsi="Arial"/>
        </w:rPr>
        <w:t xml:space="preserve"> Certificate, G</w:t>
      </w:r>
      <w:r w:rsidR="001165C7">
        <w:rPr>
          <w:rFonts w:ascii="Arial" w:hAnsi="Arial"/>
        </w:rPr>
        <w:t>U</w:t>
      </w:r>
      <w:r w:rsidRPr="00AB0210">
        <w:rPr>
          <w:rFonts w:ascii="Arial" w:hAnsi="Arial"/>
        </w:rPr>
        <w:t>449</w:t>
      </w:r>
      <w:r w:rsidR="003A0E71">
        <w:rPr>
          <w:rFonts w:ascii="Arial" w:hAnsi="Arial"/>
        </w:rPr>
        <w:t>1</w:t>
      </w:r>
      <w:r w:rsidRPr="00AB0210">
        <w:rPr>
          <w:rFonts w:ascii="Arial" w:hAnsi="Arial"/>
        </w:rPr>
        <w:t xml:space="preserve"> meets the Group II (Psychobiology and Neuroscience) distribution requirement.</w:t>
      </w:r>
    </w:p>
    <w:p w14:paraId="58E47DF3" w14:textId="251E4E94" w:rsidR="00CC491C" w:rsidRPr="00AB0210" w:rsidRDefault="00CC491C" w:rsidP="00CC491C">
      <w:pPr>
        <w:spacing w:after="120"/>
        <w:jc w:val="both"/>
        <w:rPr>
          <w:rFonts w:ascii="Arial" w:hAnsi="Arial"/>
        </w:rPr>
      </w:pPr>
      <w:r w:rsidRPr="00AB0210">
        <w:rPr>
          <w:rFonts w:ascii="Arial" w:hAnsi="Arial"/>
        </w:rPr>
        <w:lastRenderedPageBreak/>
        <w:t>• For the Neuroscience and Behavior joint major, G</w:t>
      </w:r>
      <w:r w:rsidR="001165C7">
        <w:rPr>
          <w:rFonts w:ascii="Arial" w:hAnsi="Arial"/>
        </w:rPr>
        <w:t>U</w:t>
      </w:r>
      <w:r w:rsidRPr="00AB0210">
        <w:rPr>
          <w:rFonts w:ascii="Arial" w:hAnsi="Arial"/>
        </w:rPr>
        <w:t>449</w:t>
      </w:r>
      <w:r w:rsidR="003A0E71">
        <w:rPr>
          <w:rFonts w:ascii="Arial" w:hAnsi="Arial"/>
        </w:rPr>
        <w:t>1</w:t>
      </w:r>
      <w:r w:rsidRPr="00AB0210">
        <w:rPr>
          <w:rFonts w:ascii="Arial" w:hAnsi="Arial"/>
        </w:rPr>
        <w:t xml:space="preserve"> will fulfill the 5th Psychology requirement: “one advanced psychology seminar from a list approved by the Psychology Department advisor to the program.”</w:t>
      </w:r>
    </w:p>
    <w:p w14:paraId="50C0BCED" w14:textId="40B25EEC" w:rsidR="00CC491C" w:rsidRPr="00AB0210" w:rsidRDefault="00CC491C" w:rsidP="00CC491C">
      <w:pPr>
        <w:spacing w:after="120"/>
        <w:jc w:val="both"/>
        <w:rPr>
          <w:rFonts w:ascii="Arial" w:hAnsi="Arial"/>
        </w:rPr>
      </w:pPr>
      <w:r w:rsidRPr="00AB0210">
        <w:rPr>
          <w:rFonts w:ascii="Arial" w:hAnsi="Arial"/>
        </w:rPr>
        <w:t xml:space="preserve">• For non-majors in the College and GS, </w:t>
      </w:r>
      <w:r w:rsidR="005E1097">
        <w:rPr>
          <w:rFonts w:ascii="Arial" w:hAnsi="Arial"/>
        </w:rPr>
        <w:t xml:space="preserve">pending approval of the Committee on Science Instruction, </w:t>
      </w:r>
      <w:r w:rsidRPr="00AB0210">
        <w:rPr>
          <w:rFonts w:ascii="Arial" w:hAnsi="Arial"/>
        </w:rPr>
        <w:t>G</w:t>
      </w:r>
      <w:r w:rsidR="001165C7">
        <w:rPr>
          <w:rFonts w:ascii="Arial" w:hAnsi="Arial"/>
        </w:rPr>
        <w:t>U</w:t>
      </w:r>
      <w:r w:rsidRPr="00AB0210">
        <w:rPr>
          <w:rFonts w:ascii="Arial" w:hAnsi="Arial"/>
        </w:rPr>
        <w:t>449</w:t>
      </w:r>
      <w:r w:rsidR="003A0E71">
        <w:rPr>
          <w:rFonts w:ascii="Arial" w:hAnsi="Arial"/>
        </w:rPr>
        <w:t>1</w:t>
      </w:r>
      <w:r w:rsidRPr="00AB0210">
        <w:rPr>
          <w:rFonts w:ascii="Arial" w:hAnsi="Arial"/>
        </w:rPr>
        <w:t xml:space="preserve"> </w:t>
      </w:r>
      <w:r w:rsidR="005E1097">
        <w:rPr>
          <w:rFonts w:ascii="Arial" w:hAnsi="Arial"/>
        </w:rPr>
        <w:t>can</w:t>
      </w:r>
      <w:r w:rsidRPr="00AB0210">
        <w:rPr>
          <w:rFonts w:ascii="Arial" w:hAnsi="Arial"/>
        </w:rPr>
        <w:t xml:space="preserve"> count as one term of the natural science requirement, provided that students have taken the prerequisite psychology courses. Graduate students, and students who are majoring in Psychology or in Neuroscience and Behavior, and </w:t>
      </w:r>
      <w:proofErr w:type="spellStart"/>
      <w:r w:rsidRPr="00AB0210">
        <w:rPr>
          <w:rFonts w:ascii="Arial" w:hAnsi="Arial"/>
        </w:rPr>
        <w:t>postbac</w:t>
      </w:r>
      <w:proofErr w:type="spellEnd"/>
      <w:r w:rsidRPr="00AB0210">
        <w:rPr>
          <w:rFonts w:ascii="Arial" w:hAnsi="Arial"/>
        </w:rPr>
        <w:t xml:space="preserve"> certificate students will have priority over students who are taking the course for the science requirement. For this reason, as well as because of the course prerequisites, we anticipate the course will rarely be used for the science requirement.</w:t>
      </w:r>
    </w:p>
    <w:p w14:paraId="0D1CAE49" w14:textId="024F2D37" w:rsidR="00CC491C" w:rsidRPr="00AB0210" w:rsidRDefault="00CC491C" w:rsidP="00CC491C">
      <w:pPr>
        <w:spacing w:after="120"/>
        <w:jc w:val="both"/>
        <w:rPr>
          <w:rFonts w:ascii="Arial" w:hAnsi="Arial"/>
        </w:rPr>
      </w:pPr>
      <w:r w:rsidRPr="00AB0210">
        <w:rPr>
          <w:rFonts w:ascii="Arial" w:hAnsi="Arial"/>
        </w:rPr>
        <w:t xml:space="preserve">• For the Psychology </w:t>
      </w:r>
      <w:proofErr w:type="spellStart"/>
      <w:r w:rsidRPr="00AB0210">
        <w:rPr>
          <w:rFonts w:ascii="Arial" w:hAnsi="Arial"/>
        </w:rPr>
        <w:t>Postbac</w:t>
      </w:r>
      <w:proofErr w:type="spellEnd"/>
      <w:r w:rsidRPr="00AB0210">
        <w:rPr>
          <w:rFonts w:ascii="Arial" w:hAnsi="Arial"/>
        </w:rPr>
        <w:t xml:space="preserve"> certificate, PSYC G</w:t>
      </w:r>
      <w:r w:rsidR="001165C7">
        <w:rPr>
          <w:rFonts w:ascii="Arial" w:hAnsi="Arial"/>
        </w:rPr>
        <w:t>U</w:t>
      </w:r>
      <w:r w:rsidRPr="00AB0210">
        <w:rPr>
          <w:rFonts w:ascii="Arial" w:hAnsi="Arial"/>
        </w:rPr>
        <w:t>449</w:t>
      </w:r>
      <w:r w:rsidR="003A0E71">
        <w:rPr>
          <w:rFonts w:ascii="Arial" w:hAnsi="Arial"/>
        </w:rPr>
        <w:t>1</w:t>
      </w:r>
      <w:r w:rsidRPr="00AB0210">
        <w:rPr>
          <w:rFonts w:ascii="Arial" w:hAnsi="Arial"/>
        </w:rPr>
        <w:t xml:space="preserve"> will fulfill the advanced seminar requirement.</w:t>
      </w:r>
    </w:p>
    <w:p w14:paraId="46A785A1" w14:textId="77777777" w:rsidR="00F9088F" w:rsidRPr="00AB0210" w:rsidRDefault="00F9088F" w:rsidP="00CC491C">
      <w:pPr>
        <w:spacing w:after="120"/>
        <w:jc w:val="both"/>
        <w:rPr>
          <w:rFonts w:ascii="Arial" w:hAnsi="Arial"/>
        </w:rPr>
      </w:pPr>
    </w:p>
    <w:p w14:paraId="11496FAD" w14:textId="79792E7B" w:rsidR="00F9088F" w:rsidRPr="00F9088F" w:rsidRDefault="00F9088F" w:rsidP="00CF7E4E">
      <w:pPr>
        <w:spacing w:before="40" w:after="120"/>
        <w:jc w:val="both"/>
        <w:rPr>
          <w:rFonts w:ascii="Arial" w:hAnsi="Arial"/>
          <w:b/>
          <w:u w:val="single"/>
        </w:rPr>
      </w:pPr>
      <w:r w:rsidRPr="00F9088F">
        <w:rPr>
          <w:rFonts w:ascii="Arial" w:hAnsi="Arial"/>
          <w:b/>
          <w:u w:val="single"/>
        </w:rPr>
        <w:t>IV: Syllabus</w:t>
      </w:r>
    </w:p>
    <w:p w14:paraId="6BBD1022" w14:textId="4731F3E7" w:rsidR="00DB06D4" w:rsidRDefault="00DB06D4" w:rsidP="00CF7E4E">
      <w:pPr>
        <w:snapToGrid w:val="0"/>
        <w:spacing w:before="40" w:afterLines="20" w:after="48"/>
        <w:contextualSpacing/>
        <w:jc w:val="both"/>
        <w:rPr>
          <w:rFonts w:ascii="Arial" w:hAnsi="Arial"/>
          <w:iCs/>
        </w:rPr>
      </w:pPr>
      <w:r w:rsidRPr="00DB06D4">
        <w:rPr>
          <w:rFonts w:ascii="Arial" w:hAnsi="Arial"/>
          <w:iCs/>
        </w:rPr>
        <w:t xml:space="preserve">Text: The </w:t>
      </w:r>
      <w:r>
        <w:rPr>
          <w:rFonts w:ascii="Arial" w:hAnsi="Arial"/>
          <w:iCs/>
        </w:rPr>
        <w:t>N</w:t>
      </w:r>
      <w:r w:rsidRPr="00DB06D4">
        <w:rPr>
          <w:rFonts w:ascii="Arial" w:hAnsi="Arial"/>
          <w:iCs/>
        </w:rPr>
        <w:t>eurobiology of Parental Behavior</w:t>
      </w:r>
      <w:r>
        <w:rPr>
          <w:rFonts w:ascii="Arial" w:hAnsi="Arial"/>
          <w:iCs/>
        </w:rPr>
        <w:t xml:space="preserve">. </w:t>
      </w:r>
      <w:proofErr w:type="spellStart"/>
      <w:r>
        <w:rPr>
          <w:rFonts w:ascii="Arial" w:hAnsi="Arial"/>
          <w:iCs/>
        </w:rPr>
        <w:t>Numan</w:t>
      </w:r>
      <w:proofErr w:type="spellEnd"/>
      <w:r>
        <w:rPr>
          <w:rFonts w:ascii="Arial" w:hAnsi="Arial"/>
          <w:iCs/>
        </w:rPr>
        <w:t xml:space="preserve"> &amp; </w:t>
      </w:r>
      <w:proofErr w:type="spellStart"/>
      <w:r>
        <w:rPr>
          <w:rFonts w:ascii="Arial" w:hAnsi="Arial"/>
          <w:iCs/>
        </w:rPr>
        <w:t>Insel</w:t>
      </w:r>
      <w:proofErr w:type="spellEnd"/>
    </w:p>
    <w:p w14:paraId="6266B0F8" w14:textId="5D2BD393" w:rsidR="00DB06D4" w:rsidRPr="00DB06D4" w:rsidRDefault="00000000" w:rsidP="00CF7E4E">
      <w:pPr>
        <w:snapToGrid w:val="0"/>
        <w:spacing w:before="40" w:afterLines="20" w:after="48"/>
        <w:ind w:firstLine="720"/>
        <w:contextualSpacing/>
        <w:jc w:val="both"/>
        <w:rPr>
          <w:rFonts w:ascii="Arial" w:hAnsi="Arial"/>
          <w:iCs/>
        </w:rPr>
      </w:pPr>
      <w:hyperlink r:id="rId5" w:history="1">
        <w:r w:rsidR="005E1097" w:rsidRPr="007040F1">
          <w:rPr>
            <w:rStyle w:val="Hyperlink"/>
            <w:rFonts w:ascii="Arial" w:hAnsi="Arial"/>
            <w:iCs/>
          </w:rPr>
          <w:t>https://link.springer.com/book/10.1007/b97533</w:t>
        </w:r>
      </w:hyperlink>
      <w:r w:rsidR="005E1097">
        <w:rPr>
          <w:rFonts w:ascii="Arial" w:hAnsi="Arial"/>
          <w:iCs/>
        </w:rPr>
        <w:t xml:space="preserve"> (available through Columbia Libraries)</w:t>
      </w:r>
    </w:p>
    <w:p w14:paraId="65FCB0C4" w14:textId="342B8A65" w:rsidR="00B16993" w:rsidRDefault="00B16993" w:rsidP="00CF7E4E">
      <w:pPr>
        <w:snapToGrid w:val="0"/>
        <w:spacing w:before="40" w:afterLines="20" w:after="48"/>
        <w:contextualSpacing/>
        <w:jc w:val="both"/>
        <w:rPr>
          <w:rFonts w:ascii="Arial" w:hAnsi="Arial"/>
          <w:i/>
        </w:rPr>
      </w:pPr>
      <w:r w:rsidRPr="00F9088F">
        <w:rPr>
          <w:rFonts w:ascii="Arial" w:hAnsi="Arial"/>
          <w:i/>
        </w:rPr>
        <w:t>PDFs of all articles will be available through Course</w:t>
      </w:r>
      <w:r w:rsidR="00F9088F" w:rsidRPr="00F9088F">
        <w:rPr>
          <w:rFonts w:ascii="Arial" w:hAnsi="Arial"/>
          <w:i/>
        </w:rPr>
        <w:t xml:space="preserve"> </w:t>
      </w:r>
      <w:r w:rsidRPr="00F9088F">
        <w:rPr>
          <w:rFonts w:ascii="Arial" w:hAnsi="Arial"/>
          <w:i/>
        </w:rPr>
        <w:t>Works/Canvas</w:t>
      </w:r>
    </w:p>
    <w:p w14:paraId="0569208F" w14:textId="77777777" w:rsidR="00CF7E4E" w:rsidRPr="00F9088F" w:rsidRDefault="00CF7E4E" w:rsidP="00CF7E4E">
      <w:pPr>
        <w:snapToGrid w:val="0"/>
        <w:spacing w:before="40" w:afterLines="20" w:after="48"/>
        <w:contextualSpacing/>
        <w:jc w:val="both"/>
        <w:rPr>
          <w:rFonts w:ascii="Arial" w:hAnsi="Arial"/>
          <w:i/>
          <w:u w:val="single"/>
        </w:rPr>
      </w:pPr>
    </w:p>
    <w:p w14:paraId="3E996B3D" w14:textId="15080E08" w:rsidR="00453438" w:rsidRPr="00453438" w:rsidRDefault="00F9088F" w:rsidP="00453438">
      <w:pPr>
        <w:snapToGrid w:val="0"/>
        <w:spacing w:before="40" w:afterLines="20" w:after="48"/>
        <w:contextualSpacing/>
        <w:jc w:val="both"/>
        <w:rPr>
          <w:rFonts w:ascii="Arial" w:hAnsi="Arial"/>
        </w:rPr>
      </w:pPr>
      <w:r>
        <w:rPr>
          <w:rFonts w:ascii="Arial" w:hAnsi="Arial"/>
          <w:b/>
        </w:rPr>
        <w:t xml:space="preserve">09/12/2022: </w:t>
      </w:r>
      <w:r>
        <w:rPr>
          <w:rFonts w:ascii="Arial" w:hAnsi="Arial"/>
          <w:b/>
        </w:rPr>
        <w:tab/>
      </w:r>
      <w:r w:rsidR="007B4280" w:rsidRPr="007B4280">
        <w:rPr>
          <w:rFonts w:ascii="Arial" w:hAnsi="Arial"/>
          <w:i/>
        </w:rPr>
        <w:t>What is parental behavior?</w:t>
      </w:r>
      <w:r w:rsidR="007B4280">
        <w:rPr>
          <w:rFonts w:ascii="Arial" w:hAnsi="Arial"/>
          <w:b/>
        </w:rPr>
        <w:t xml:space="preserve"> </w:t>
      </w:r>
      <w:r w:rsidR="007B4280" w:rsidRPr="007B4280">
        <w:rPr>
          <w:rFonts w:ascii="Arial" w:hAnsi="Arial"/>
        </w:rPr>
        <w:t>Overview of cours</w:t>
      </w:r>
      <w:r w:rsidR="00453438">
        <w:rPr>
          <w:rFonts w:ascii="Arial" w:hAnsi="Arial"/>
        </w:rPr>
        <w:t>e</w:t>
      </w:r>
    </w:p>
    <w:p w14:paraId="79AE6B83" w14:textId="725D0051" w:rsidR="002B54D5" w:rsidRDefault="00F9088F" w:rsidP="00CF7E4E">
      <w:pPr>
        <w:snapToGrid w:val="0"/>
        <w:spacing w:before="40" w:afterLines="20" w:after="48"/>
        <w:contextualSpacing/>
        <w:jc w:val="both"/>
        <w:rPr>
          <w:rFonts w:ascii="Arial" w:hAnsi="Arial"/>
        </w:rPr>
      </w:pPr>
      <w:r>
        <w:rPr>
          <w:rFonts w:ascii="Arial" w:hAnsi="Arial"/>
          <w:b/>
        </w:rPr>
        <w:t xml:space="preserve">09/19/2022: </w:t>
      </w:r>
      <w:r>
        <w:rPr>
          <w:rFonts w:ascii="Arial" w:hAnsi="Arial"/>
          <w:b/>
        </w:rPr>
        <w:tab/>
      </w:r>
      <w:r w:rsidR="007B4280" w:rsidRPr="007B4280">
        <w:rPr>
          <w:rFonts w:ascii="Arial" w:hAnsi="Arial"/>
          <w:i/>
        </w:rPr>
        <w:t>What is maternal behavior?</w:t>
      </w:r>
      <w:r w:rsidR="007B4280">
        <w:rPr>
          <w:rFonts w:ascii="Arial" w:hAnsi="Arial"/>
          <w:b/>
        </w:rPr>
        <w:t xml:space="preserve"> </w:t>
      </w:r>
      <w:r w:rsidRPr="00F9088F">
        <w:rPr>
          <w:rFonts w:ascii="Arial" w:hAnsi="Arial"/>
        </w:rPr>
        <w:t>(</w:t>
      </w:r>
      <w:r w:rsidR="009F7323" w:rsidRPr="009F7323">
        <w:rPr>
          <w:rFonts w:ascii="Arial" w:hAnsi="Arial"/>
        </w:rPr>
        <w:t>1/3</w:t>
      </w:r>
      <w:r>
        <w:rPr>
          <w:rFonts w:ascii="Arial" w:hAnsi="Arial"/>
        </w:rPr>
        <w:t>)</w:t>
      </w:r>
      <w:r w:rsidR="009F7323">
        <w:rPr>
          <w:rFonts w:ascii="Arial" w:hAnsi="Arial"/>
          <w:b/>
        </w:rPr>
        <w:t xml:space="preserve"> </w:t>
      </w:r>
      <w:r w:rsidR="007B4280" w:rsidRPr="006B7F51">
        <w:rPr>
          <w:rFonts w:ascii="Arial" w:hAnsi="Arial"/>
          <w:u w:val="single"/>
        </w:rPr>
        <w:t>Representation across species</w:t>
      </w:r>
    </w:p>
    <w:p w14:paraId="2A195279" w14:textId="04F4F81E" w:rsidR="006B7F51" w:rsidRPr="00287B5E" w:rsidRDefault="006B7F51" w:rsidP="00CF7E4E">
      <w:pPr>
        <w:pStyle w:val="ListParagraph"/>
        <w:numPr>
          <w:ilvl w:val="0"/>
          <w:numId w:val="13"/>
        </w:numPr>
        <w:snapToGrid w:val="0"/>
        <w:spacing w:before="40" w:afterLines="20" w:after="48"/>
        <w:jc w:val="both"/>
        <w:rPr>
          <w:rFonts w:ascii="Arial" w:hAnsi="Arial"/>
        </w:rPr>
      </w:pPr>
      <w:proofErr w:type="spellStart"/>
      <w:r w:rsidRPr="00287B5E">
        <w:rPr>
          <w:rFonts w:ascii="Arial" w:hAnsi="Arial"/>
        </w:rPr>
        <w:t>Elyada</w:t>
      </w:r>
      <w:proofErr w:type="spellEnd"/>
      <w:r w:rsidRPr="00287B5E">
        <w:rPr>
          <w:rFonts w:ascii="Arial" w:hAnsi="Arial"/>
        </w:rPr>
        <w:t xml:space="preserve"> &amp; Mizrahi, 2015. Current Opinion Neurobiology</w:t>
      </w:r>
    </w:p>
    <w:p w14:paraId="0099E1E1" w14:textId="78D55562" w:rsidR="00287B5E" w:rsidRDefault="006B7F51" w:rsidP="00CF7E4E">
      <w:pPr>
        <w:snapToGrid w:val="0"/>
        <w:spacing w:before="40" w:afterLines="20" w:after="48"/>
        <w:ind w:left="720" w:firstLine="720"/>
        <w:contextualSpacing/>
        <w:jc w:val="both"/>
        <w:rPr>
          <w:rFonts w:ascii="Arial" w:hAnsi="Arial"/>
        </w:rPr>
      </w:pPr>
      <w:r w:rsidRPr="006B7F51">
        <w:rPr>
          <w:rFonts w:ascii="Arial" w:hAnsi="Arial"/>
        </w:rPr>
        <w:t>https://pubmed.ncbi.nlm.nih.gov/26143475/</w:t>
      </w:r>
    </w:p>
    <w:p w14:paraId="2510C26A" w14:textId="58CBA325" w:rsidR="003E554E" w:rsidRPr="00287B5E" w:rsidRDefault="003E554E" w:rsidP="00CF7E4E">
      <w:pPr>
        <w:pStyle w:val="ListParagraph"/>
        <w:numPr>
          <w:ilvl w:val="0"/>
          <w:numId w:val="13"/>
        </w:numPr>
        <w:snapToGrid w:val="0"/>
        <w:spacing w:before="40" w:afterLines="20" w:after="48"/>
        <w:jc w:val="both"/>
        <w:rPr>
          <w:rFonts w:ascii="Arial" w:hAnsi="Arial"/>
        </w:rPr>
      </w:pPr>
      <w:proofErr w:type="spellStart"/>
      <w:r w:rsidRPr="00287B5E">
        <w:rPr>
          <w:rFonts w:ascii="Arial" w:hAnsi="Arial"/>
        </w:rPr>
        <w:t>Dulac</w:t>
      </w:r>
      <w:proofErr w:type="spellEnd"/>
      <w:r w:rsidRPr="00287B5E">
        <w:rPr>
          <w:rFonts w:ascii="Arial" w:hAnsi="Arial"/>
        </w:rPr>
        <w:t xml:space="preserve"> et al., 2014. Science </w:t>
      </w:r>
    </w:p>
    <w:p w14:paraId="3430E095" w14:textId="729B4D2F" w:rsidR="002B54D5" w:rsidRDefault="00000000" w:rsidP="00CF7E4E">
      <w:pPr>
        <w:snapToGrid w:val="0"/>
        <w:spacing w:before="40" w:afterLines="20" w:after="48"/>
        <w:ind w:left="720" w:firstLine="720"/>
        <w:contextualSpacing/>
        <w:jc w:val="both"/>
        <w:rPr>
          <w:rStyle w:val="Hyperlink"/>
          <w:rFonts w:ascii="Arial" w:hAnsi="Arial"/>
        </w:rPr>
      </w:pPr>
      <w:hyperlink r:id="rId6" w:history="1">
        <w:r w:rsidR="00F9088F" w:rsidRPr="00574095">
          <w:rPr>
            <w:rStyle w:val="Hyperlink"/>
            <w:rFonts w:ascii="Arial" w:hAnsi="Arial"/>
          </w:rPr>
          <w:t>https://www.science.org/doi/10.1126/science.1253291</w:t>
        </w:r>
      </w:hyperlink>
    </w:p>
    <w:p w14:paraId="17500421" w14:textId="77777777" w:rsidR="00874185" w:rsidRPr="00874185" w:rsidRDefault="00DB06D4" w:rsidP="00CF7E4E">
      <w:pPr>
        <w:pStyle w:val="ListParagraph"/>
        <w:numPr>
          <w:ilvl w:val="0"/>
          <w:numId w:val="13"/>
        </w:numPr>
        <w:snapToGrid w:val="0"/>
        <w:spacing w:before="40" w:afterLines="20" w:after="48"/>
        <w:jc w:val="both"/>
        <w:rPr>
          <w:rFonts w:ascii="Arial" w:hAnsi="Arial"/>
        </w:rPr>
      </w:pPr>
      <w:r w:rsidRPr="00DB06D4">
        <w:rPr>
          <w:rFonts w:ascii="Arial" w:hAnsi="Arial"/>
          <w:iCs/>
        </w:rPr>
        <w:t xml:space="preserve">The </w:t>
      </w:r>
      <w:r>
        <w:rPr>
          <w:rFonts w:ascii="Arial" w:hAnsi="Arial"/>
          <w:iCs/>
        </w:rPr>
        <w:t>N</w:t>
      </w:r>
      <w:r w:rsidRPr="00DB06D4">
        <w:rPr>
          <w:rFonts w:ascii="Arial" w:hAnsi="Arial"/>
          <w:iCs/>
        </w:rPr>
        <w:t>eurobiology of Parental Behavior</w:t>
      </w:r>
      <w:r>
        <w:rPr>
          <w:rFonts w:ascii="Arial" w:hAnsi="Arial"/>
          <w:iCs/>
        </w:rPr>
        <w:t xml:space="preserve">. </w:t>
      </w:r>
      <w:proofErr w:type="spellStart"/>
      <w:r>
        <w:rPr>
          <w:rFonts w:ascii="Arial" w:hAnsi="Arial"/>
          <w:iCs/>
        </w:rPr>
        <w:t>Numan</w:t>
      </w:r>
      <w:proofErr w:type="spellEnd"/>
      <w:r>
        <w:rPr>
          <w:rFonts w:ascii="Arial" w:hAnsi="Arial"/>
          <w:iCs/>
        </w:rPr>
        <w:t xml:space="preserve"> &amp; </w:t>
      </w:r>
      <w:proofErr w:type="spellStart"/>
      <w:r>
        <w:rPr>
          <w:rFonts w:ascii="Arial" w:hAnsi="Arial"/>
          <w:iCs/>
        </w:rPr>
        <w:t>Insel</w:t>
      </w:r>
      <w:proofErr w:type="spellEnd"/>
    </w:p>
    <w:p w14:paraId="416CA4F0" w14:textId="283D46EE" w:rsidR="00874185" w:rsidRPr="00874185" w:rsidRDefault="00DB06D4" w:rsidP="00CF7E4E">
      <w:pPr>
        <w:pStyle w:val="ListParagraph"/>
        <w:numPr>
          <w:ilvl w:val="1"/>
          <w:numId w:val="13"/>
        </w:numPr>
        <w:snapToGrid w:val="0"/>
        <w:spacing w:before="40" w:afterLines="20" w:after="48"/>
        <w:jc w:val="both"/>
        <w:rPr>
          <w:rFonts w:ascii="Arial" w:hAnsi="Arial"/>
        </w:rPr>
      </w:pPr>
      <w:r w:rsidRPr="00874185">
        <w:rPr>
          <w:rFonts w:ascii="Arial" w:hAnsi="Arial"/>
          <w:iCs/>
        </w:rPr>
        <w:t>Chapter</w:t>
      </w:r>
      <w:r w:rsidR="00874185">
        <w:rPr>
          <w:rFonts w:ascii="Arial" w:hAnsi="Arial"/>
          <w:iCs/>
        </w:rPr>
        <w:t xml:space="preserve"> </w:t>
      </w:r>
      <w:r w:rsidRPr="00874185">
        <w:rPr>
          <w:rFonts w:ascii="Arial" w:hAnsi="Arial"/>
          <w:iCs/>
        </w:rPr>
        <w:t>2- Hormonal and Nonhormonal Basis of Maternal Behavior</w:t>
      </w:r>
    </w:p>
    <w:p w14:paraId="01347C0D" w14:textId="2E099A2E" w:rsidR="00DB06D4" w:rsidRPr="00874185" w:rsidRDefault="00DB06D4" w:rsidP="00CF7E4E">
      <w:pPr>
        <w:pStyle w:val="ListParagraph"/>
        <w:numPr>
          <w:ilvl w:val="1"/>
          <w:numId w:val="13"/>
        </w:numPr>
        <w:snapToGrid w:val="0"/>
        <w:spacing w:before="40" w:afterLines="20" w:after="48"/>
        <w:jc w:val="both"/>
        <w:rPr>
          <w:rFonts w:ascii="Arial" w:hAnsi="Arial"/>
        </w:rPr>
      </w:pPr>
      <w:r w:rsidRPr="00874185">
        <w:rPr>
          <w:rFonts w:ascii="Arial" w:hAnsi="Arial"/>
          <w:iCs/>
        </w:rPr>
        <w:t>Chapter 3- Experi</w:t>
      </w:r>
      <w:r w:rsidR="00874185" w:rsidRPr="00874185">
        <w:rPr>
          <w:rFonts w:ascii="Arial" w:hAnsi="Arial"/>
          <w:iCs/>
        </w:rPr>
        <w:t xml:space="preserve">ential </w:t>
      </w:r>
      <w:proofErr w:type="spellStart"/>
      <w:r w:rsidR="00874185" w:rsidRPr="00874185">
        <w:rPr>
          <w:rFonts w:ascii="Arial" w:hAnsi="Arial"/>
          <w:iCs/>
        </w:rPr>
        <w:t>Factorrs</w:t>
      </w:r>
      <w:proofErr w:type="spellEnd"/>
      <w:r w:rsidR="00874185" w:rsidRPr="00874185">
        <w:rPr>
          <w:rFonts w:ascii="Arial" w:hAnsi="Arial"/>
          <w:iCs/>
        </w:rPr>
        <w:t xml:space="preserve"> Influencing Maternal Behavior</w:t>
      </w:r>
    </w:p>
    <w:p w14:paraId="5F3EF693" w14:textId="51B75E96" w:rsidR="002B54D5" w:rsidRPr="00DB06D4" w:rsidRDefault="00F9088F" w:rsidP="00CF7E4E">
      <w:pPr>
        <w:snapToGrid w:val="0"/>
        <w:spacing w:before="40" w:afterLines="20" w:after="48"/>
        <w:contextualSpacing/>
        <w:jc w:val="both"/>
        <w:rPr>
          <w:rFonts w:ascii="Arial" w:hAnsi="Arial"/>
        </w:rPr>
      </w:pPr>
      <w:r w:rsidRPr="00DB06D4">
        <w:rPr>
          <w:rFonts w:ascii="Arial" w:hAnsi="Arial"/>
          <w:b/>
        </w:rPr>
        <w:t xml:space="preserve">09/26/2022: </w:t>
      </w:r>
      <w:r w:rsidRPr="00DB06D4">
        <w:rPr>
          <w:rFonts w:ascii="Arial" w:hAnsi="Arial"/>
          <w:b/>
        </w:rPr>
        <w:tab/>
      </w:r>
      <w:r w:rsidR="007B4280" w:rsidRPr="00DB06D4">
        <w:rPr>
          <w:rFonts w:ascii="Arial" w:hAnsi="Arial"/>
          <w:i/>
        </w:rPr>
        <w:t>What is maternal behavior?</w:t>
      </w:r>
      <w:r w:rsidR="007B4280" w:rsidRPr="00DB06D4">
        <w:rPr>
          <w:rFonts w:ascii="Arial" w:hAnsi="Arial"/>
        </w:rPr>
        <w:t xml:space="preserve"> </w:t>
      </w:r>
      <w:r w:rsidRPr="00DB06D4">
        <w:rPr>
          <w:rFonts w:ascii="Arial" w:hAnsi="Arial"/>
        </w:rPr>
        <w:t>(</w:t>
      </w:r>
      <w:r w:rsidR="009F7323" w:rsidRPr="00DB06D4">
        <w:rPr>
          <w:rFonts w:ascii="Arial" w:hAnsi="Arial"/>
        </w:rPr>
        <w:t>2/3</w:t>
      </w:r>
      <w:r w:rsidRPr="00DB06D4">
        <w:rPr>
          <w:rFonts w:ascii="Arial" w:hAnsi="Arial"/>
        </w:rPr>
        <w:t>)</w:t>
      </w:r>
      <w:r w:rsidR="009F7323" w:rsidRPr="00DB06D4">
        <w:rPr>
          <w:rFonts w:ascii="Arial" w:hAnsi="Arial"/>
        </w:rPr>
        <w:t xml:space="preserve"> </w:t>
      </w:r>
      <w:r w:rsidR="007B4280" w:rsidRPr="00DB06D4">
        <w:rPr>
          <w:rFonts w:ascii="Arial" w:hAnsi="Arial"/>
          <w:u w:val="single"/>
        </w:rPr>
        <w:t>Changes in the mammalian maternal brain</w:t>
      </w:r>
    </w:p>
    <w:p w14:paraId="1E247CD5" w14:textId="2F1DECFA" w:rsidR="00287B5E" w:rsidRDefault="00287B5E" w:rsidP="00CF7E4E">
      <w:pPr>
        <w:pStyle w:val="ListParagraph"/>
        <w:numPr>
          <w:ilvl w:val="0"/>
          <w:numId w:val="14"/>
        </w:numPr>
        <w:snapToGrid w:val="0"/>
        <w:spacing w:before="40" w:afterLines="20" w:after="48"/>
        <w:jc w:val="both"/>
        <w:rPr>
          <w:rFonts w:ascii="Arial" w:hAnsi="Arial"/>
        </w:rPr>
      </w:pPr>
      <w:r>
        <w:rPr>
          <w:rFonts w:ascii="Arial" w:hAnsi="Arial"/>
        </w:rPr>
        <w:t xml:space="preserve">Cohen &amp; </w:t>
      </w:r>
      <w:proofErr w:type="gramStart"/>
      <w:r>
        <w:rPr>
          <w:rFonts w:ascii="Arial" w:hAnsi="Arial"/>
        </w:rPr>
        <w:t>Mizrahi,  2015</w:t>
      </w:r>
      <w:proofErr w:type="gramEnd"/>
      <w:r>
        <w:rPr>
          <w:rFonts w:ascii="Arial" w:hAnsi="Arial"/>
        </w:rPr>
        <w:t>. The Journal of Neuroscience</w:t>
      </w:r>
    </w:p>
    <w:p w14:paraId="2E1A6A32" w14:textId="271E2765" w:rsidR="006D4CC4" w:rsidRPr="006D4CC4" w:rsidRDefault="00000000" w:rsidP="00CF7E4E">
      <w:pPr>
        <w:pStyle w:val="ListParagraph"/>
        <w:snapToGrid w:val="0"/>
        <w:spacing w:before="40" w:afterLines="20" w:after="48"/>
        <w:ind w:left="1800"/>
        <w:jc w:val="both"/>
        <w:rPr>
          <w:rFonts w:ascii="Arial" w:hAnsi="Arial"/>
        </w:rPr>
      </w:pPr>
      <w:hyperlink r:id="rId7" w:history="1">
        <w:r w:rsidR="00287B5E" w:rsidRPr="00AD3D3F">
          <w:rPr>
            <w:rStyle w:val="Hyperlink"/>
            <w:rFonts w:ascii="Arial" w:hAnsi="Arial"/>
          </w:rPr>
          <w:t>https://www.jneurosci.org/content/35/4/1806</w:t>
        </w:r>
      </w:hyperlink>
    </w:p>
    <w:p w14:paraId="773B5260" w14:textId="19F9C5C3" w:rsidR="002B54D5" w:rsidRPr="00287B5E" w:rsidRDefault="00A77234" w:rsidP="00CF7E4E">
      <w:pPr>
        <w:pStyle w:val="ListParagraph"/>
        <w:numPr>
          <w:ilvl w:val="0"/>
          <w:numId w:val="14"/>
        </w:numPr>
        <w:snapToGrid w:val="0"/>
        <w:spacing w:before="40" w:afterLines="20" w:after="48"/>
        <w:jc w:val="both"/>
        <w:rPr>
          <w:rFonts w:ascii="Arial" w:hAnsi="Arial"/>
        </w:rPr>
      </w:pPr>
      <w:proofErr w:type="spellStart"/>
      <w:r w:rsidRPr="00287B5E">
        <w:rPr>
          <w:rFonts w:ascii="Arial" w:hAnsi="Arial"/>
        </w:rPr>
        <w:t>Vinograd</w:t>
      </w:r>
      <w:proofErr w:type="spellEnd"/>
      <w:r w:rsidRPr="00287B5E">
        <w:rPr>
          <w:rFonts w:ascii="Arial" w:hAnsi="Arial"/>
        </w:rPr>
        <w:t xml:space="preserve"> et al., 2017. Cell Reports</w:t>
      </w:r>
    </w:p>
    <w:p w14:paraId="34F9E368" w14:textId="3FBD6E55" w:rsidR="006D4CC4" w:rsidRDefault="00A77234" w:rsidP="00CF7E4E">
      <w:pPr>
        <w:snapToGrid w:val="0"/>
        <w:spacing w:before="40" w:afterLines="20" w:after="48"/>
        <w:contextualSpacing/>
        <w:jc w:val="both"/>
        <w:rPr>
          <w:rFonts w:ascii="Arial" w:hAnsi="Arial"/>
        </w:rPr>
      </w:pPr>
      <w:r>
        <w:rPr>
          <w:rFonts w:ascii="Arial" w:hAnsi="Arial"/>
        </w:rPr>
        <w:tab/>
      </w:r>
      <w:r w:rsidR="00F9088F">
        <w:rPr>
          <w:rFonts w:ascii="Arial" w:hAnsi="Arial"/>
        </w:rPr>
        <w:tab/>
      </w:r>
      <w:hyperlink r:id="rId8" w:history="1">
        <w:r w:rsidR="000934D2" w:rsidRPr="00F10995">
          <w:rPr>
            <w:rStyle w:val="Hyperlink"/>
            <w:rFonts w:ascii="Arial" w:hAnsi="Arial"/>
          </w:rPr>
          <w:t>https://pubmed.ncbi.nlm.nih.gov/29020623/</w:t>
        </w:r>
      </w:hyperlink>
      <w:r w:rsidR="000934D2">
        <w:rPr>
          <w:rFonts w:ascii="Arial" w:hAnsi="Arial"/>
        </w:rPr>
        <w:t xml:space="preserve"> </w:t>
      </w:r>
    </w:p>
    <w:p w14:paraId="1CDFD522" w14:textId="77777777" w:rsidR="00874185" w:rsidRPr="00874185" w:rsidRDefault="00874185" w:rsidP="00CF7E4E">
      <w:pPr>
        <w:pStyle w:val="ListParagraph"/>
        <w:numPr>
          <w:ilvl w:val="0"/>
          <w:numId w:val="14"/>
        </w:numPr>
        <w:snapToGrid w:val="0"/>
        <w:spacing w:before="40" w:afterLines="20" w:after="48"/>
        <w:jc w:val="both"/>
        <w:rPr>
          <w:rFonts w:ascii="Arial" w:hAnsi="Arial"/>
        </w:rPr>
      </w:pPr>
      <w:r w:rsidRPr="00DB06D4">
        <w:rPr>
          <w:rFonts w:ascii="Arial" w:hAnsi="Arial"/>
          <w:iCs/>
        </w:rPr>
        <w:t xml:space="preserve">The </w:t>
      </w:r>
      <w:r>
        <w:rPr>
          <w:rFonts w:ascii="Arial" w:hAnsi="Arial"/>
          <w:iCs/>
        </w:rPr>
        <w:t>N</w:t>
      </w:r>
      <w:r w:rsidRPr="00DB06D4">
        <w:rPr>
          <w:rFonts w:ascii="Arial" w:hAnsi="Arial"/>
          <w:iCs/>
        </w:rPr>
        <w:t>eurobiology of Parental Behavior</w:t>
      </w:r>
      <w:r>
        <w:rPr>
          <w:rFonts w:ascii="Arial" w:hAnsi="Arial"/>
          <w:iCs/>
        </w:rPr>
        <w:t xml:space="preserve">. </w:t>
      </w:r>
      <w:proofErr w:type="spellStart"/>
      <w:r>
        <w:rPr>
          <w:rFonts w:ascii="Arial" w:hAnsi="Arial"/>
          <w:iCs/>
        </w:rPr>
        <w:t>Numan</w:t>
      </w:r>
      <w:proofErr w:type="spellEnd"/>
      <w:r>
        <w:rPr>
          <w:rFonts w:ascii="Arial" w:hAnsi="Arial"/>
          <w:iCs/>
        </w:rPr>
        <w:t xml:space="preserve"> &amp; </w:t>
      </w:r>
      <w:proofErr w:type="spellStart"/>
      <w:r>
        <w:rPr>
          <w:rFonts w:ascii="Arial" w:hAnsi="Arial"/>
          <w:iCs/>
        </w:rPr>
        <w:t>Insel</w:t>
      </w:r>
      <w:proofErr w:type="spellEnd"/>
    </w:p>
    <w:p w14:paraId="3EF4EE4B" w14:textId="29A09A45" w:rsidR="00874185" w:rsidRPr="00874185" w:rsidRDefault="00874185" w:rsidP="00CF7E4E">
      <w:pPr>
        <w:pStyle w:val="ListParagraph"/>
        <w:numPr>
          <w:ilvl w:val="1"/>
          <w:numId w:val="14"/>
        </w:numPr>
        <w:snapToGrid w:val="0"/>
        <w:spacing w:before="40" w:afterLines="20" w:after="48"/>
        <w:jc w:val="both"/>
        <w:rPr>
          <w:rFonts w:ascii="Arial" w:hAnsi="Arial"/>
        </w:rPr>
      </w:pPr>
      <w:r w:rsidRPr="00874185">
        <w:rPr>
          <w:rFonts w:ascii="Arial" w:hAnsi="Arial"/>
          <w:iCs/>
        </w:rPr>
        <w:t xml:space="preserve">Chapter 5- </w:t>
      </w:r>
      <w:r>
        <w:rPr>
          <w:rFonts w:ascii="Arial" w:hAnsi="Arial"/>
          <w:iCs/>
        </w:rPr>
        <w:t>Neuroanatomy of Maternal Behavior</w:t>
      </w:r>
    </w:p>
    <w:p w14:paraId="194E46FC" w14:textId="55668332" w:rsidR="002B54D5" w:rsidRPr="00874185" w:rsidRDefault="00F9088F" w:rsidP="00CF7E4E">
      <w:pPr>
        <w:snapToGrid w:val="0"/>
        <w:spacing w:before="40" w:afterLines="20" w:after="48"/>
        <w:contextualSpacing/>
        <w:jc w:val="both"/>
        <w:rPr>
          <w:rFonts w:ascii="Arial" w:hAnsi="Arial"/>
        </w:rPr>
      </w:pPr>
      <w:r w:rsidRPr="00874185">
        <w:rPr>
          <w:rFonts w:ascii="Arial" w:hAnsi="Arial"/>
          <w:b/>
        </w:rPr>
        <w:t xml:space="preserve">10/03/2022: </w:t>
      </w:r>
      <w:r w:rsidRPr="00874185">
        <w:rPr>
          <w:rFonts w:ascii="Arial" w:hAnsi="Arial"/>
          <w:b/>
        </w:rPr>
        <w:tab/>
      </w:r>
      <w:r w:rsidR="009F7323" w:rsidRPr="00874185">
        <w:rPr>
          <w:rFonts w:ascii="Arial" w:hAnsi="Arial"/>
          <w:i/>
        </w:rPr>
        <w:t>What is maternal behavior?</w:t>
      </w:r>
      <w:r w:rsidR="009F7323" w:rsidRPr="00874185">
        <w:rPr>
          <w:rFonts w:ascii="Arial" w:hAnsi="Arial"/>
        </w:rPr>
        <w:t xml:space="preserve"> </w:t>
      </w:r>
      <w:r w:rsidRPr="00874185">
        <w:rPr>
          <w:rFonts w:ascii="Arial" w:hAnsi="Arial"/>
        </w:rPr>
        <w:t>(</w:t>
      </w:r>
      <w:r w:rsidR="009F7323" w:rsidRPr="00874185">
        <w:rPr>
          <w:rFonts w:ascii="Arial" w:hAnsi="Arial"/>
        </w:rPr>
        <w:t>3/3</w:t>
      </w:r>
      <w:r w:rsidRPr="00874185">
        <w:rPr>
          <w:rFonts w:ascii="Arial" w:hAnsi="Arial"/>
        </w:rPr>
        <w:t>)</w:t>
      </w:r>
      <w:r w:rsidR="009F7323" w:rsidRPr="00874185">
        <w:rPr>
          <w:rFonts w:ascii="Arial" w:hAnsi="Arial"/>
        </w:rPr>
        <w:t xml:space="preserve"> </w:t>
      </w:r>
      <w:r w:rsidR="009F7323" w:rsidRPr="00874185">
        <w:rPr>
          <w:rFonts w:ascii="Arial" w:hAnsi="Arial"/>
          <w:u w:val="single"/>
        </w:rPr>
        <w:t>Changes in the mammalian maternal brain</w:t>
      </w:r>
    </w:p>
    <w:p w14:paraId="4D60B67E" w14:textId="595F468E" w:rsidR="003E554E" w:rsidRPr="006D4CC4" w:rsidRDefault="003E554E" w:rsidP="00CF7E4E">
      <w:pPr>
        <w:pStyle w:val="ListParagraph"/>
        <w:numPr>
          <w:ilvl w:val="0"/>
          <w:numId w:val="15"/>
        </w:numPr>
        <w:snapToGrid w:val="0"/>
        <w:spacing w:before="40" w:afterLines="20" w:after="48"/>
        <w:jc w:val="both"/>
        <w:rPr>
          <w:rFonts w:ascii="Arial" w:hAnsi="Arial"/>
        </w:rPr>
      </w:pPr>
      <w:r w:rsidRPr="006D4CC4">
        <w:rPr>
          <w:rFonts w:ascii="Arial" w:hAnsi="Arial"/>
        </w:rPr>
        <w:t xml:space="preserve">Marlin et al., 2015. Nature </w:t>
      </w:r>
    </w:p>
    <w:p w14:paraId="5D566F4B" w14:textId="7ED3243E" w:rsidR="002B54D5" w:rsidRDefault="00000000" w:rsidP="00CF7E4E">
      <w:pPr>
        <w:snapToGrid w:val="0"/>
        <w:spacing w:before="40" w:afterLines="20" w:after="48"/>
        <w:ind w:left="720" w:firstLine="720"/>
        <w:contextualSpacing/>
        <w:jc w:val="both"/>
        <w:rPr>
          <w:rFonts w:ascii="Arial" w:hAnsi="Arial"/>
        </w:rPr>
      </w:pPr>
      <w:hyperlink r:id="rId9" w:history="1">
        <w:r w:rsidR="000934D2" w:rsidRPr="00F10995">
          <w:rPr>
            <w:rStyle w:val="Hyperlink"/>
            <w:rFonts w:ascii="Arial" w:hAnsi="Arial"/>
          </w:rPr>
          <w:t>https://www.nature.com/articles/nature14402</w:t>
        </w:r>
      </w:hyperlink>
      <w:r w:rsidR="000934D2">
        <w:rPr>
          <w:rFonts w:ascii="Arial" w:hAnsi="Arial"/>
        </w:rPr>
        <w:t xml:space="preserve"> </w:t>
      </w:r>
    </w:p>
    <w:p w14:paraId="3364BFCA" w14:textId="3B1E860B" w:rsidR="006D4CC4" w:rsidRPr="006D4CC4" w:rsidRDefault="006D4CC4" w:rsidP="00CF7E4E">
      <w:pPr>
        <w:pStyle w:val="ListParagraph"/>
        <w:numPr>
          <w:ilvl w:val="0"/>
          <w:numId w:val="15"/>
        </w:numPr>
        <w:snapToGrid w:val="0"/>
        <w:spacing w:before="40" w:afterLines="20" w:after="48"/>
        <w:jc w:val="both"/>
        <w:rPr>
          <w:rFonts w:ascii="Arial" w:hAnsi="Arial"/>
        </w:rPr>
      </w:pPr>
      <w:r w:rsidRPr="006D4CC4">
        <w:rPr>
          <w:rFonts w:ascii="Arial" w:hAnsi="Arial"/>
        </w:rPr>
        <w:t>The Maternal Brain, Scientific American</w:t>
      </w:r>
    </w:p>
    <w:p w14:paraId="11661D8F" w14:textId="77777777" w:rsidR="00874185" w:rsidRDefault="00000000" w:rsidP="00CF7E4E">
      <w:pPr>
        <w:snapToGrid w:val="0"/>
        <w:spacing w:before="40" w:afterLines="20" w:after="48"/>
        <w:ind w:left="1440"/>
        <w:contextualSpacing/>
        <w:jc w:val="both"/>
        <w:rPr>
          <w:rFonts w:ascii="Arial" w:hAnsi="Arial"/>
        </w:rPr>
      </w:pPr>
      <w:hyperlink r:id="rId10" w:history="1">
        <w:r w:rsidR="00874185" w:rsidRPr="00AD3D3F">
          <w:rPr>
            <w:rStyle w:val="Hyperlink"/>
            <w:rFonts w:ascii="Arial" w:hAnsi="Arial"/>
          </w:rPr>
          <w:t>https://www.scientificamerican.com/article/the-maternal-brain/</w:t>
        </w:r>
      </w:hyperlink>
    </w:p>
    <w:p w14:paraId="4AC0C0D8" w14:textId="681B2429" w:rsidR="00874185" w:rsidRPr="00874185" w:rsidRDefault="00874185" w:rsidP="00CF7E4E">
      <w:pPr>
        <w:snapToGrid w:val="0"/>
        <w:spacing w:before="40" w:afterLines="20" w:after="48"/>
        <w:ind w:left="1440"/>
        <w:contextualSpacing/>
        <w:jc w:val="both"/>
        <w:rPr>
          <w:rFonts w:ascii="Arial" w:hAnsi="Arial"/>
        </w:rPr>
      </w:pPr>
      <w:r w:rsidRPr="00874185">
        <w:rPr>
          <w:rFonts w:ascii="Arial" w:hAnsi="Arial"/>
          <w:iCs/>
        </w:rPr>
        <w:t>3.</w:t>
      </w:r>
      <w:r>
        <w:rPr>
          <w:rFonts w:ascii="Arial" w:hAnsi="Arial"/>
          <w:iCs/>
        </w:rPr>
        <w:t xml:space="preserve"> </w:t>
      </w:r>
      <w:r w:rsidRPr="00874185">
        <w:rPr>
          <w:rFonts w:ascii="Arial" w:hAnsi="Arial"/>
          <w:iCs/>
        </w:rPr>
        <w:t xml:space="preserve">The Neurobiology of Parental Behavior. </w:t>
      </w:r>
      <w:proofErr w:type="spellStart"/>
      <w:r w:rsidRPr="00874185">
        <w:rPr>
          <w:rFonts w:ascii="Arial" w:hAnsi="Arial"/>
          <w:iCs/>
        </w:rPr>
        <w:t>Numan</w:t>
      </w:r>
      <w:proofErr w:type="spellEnd"/>
      <w:r w:rsidRPr="00874185">
        <w:rPr>
          <w:rFonts w:ascii="Arial" w:hAnsi="Arial"/>
          <w:iCs/>
        </w:rPr>
        <w:t xml:space="preserve"> &amp; </w:t>
      </w:r>
      <w:proofErr w:type="spellStart"/>
      <w:r w:rsidRPr="00874185">
        <w:rPr>
          <w:rFonts w:ascii="Arial" w:hAnsi="Arial"/>
          <w:iCs/>
        </w:rPr>
        <w:t>Insel</w:t>
      </w:r>
      <w:proofErr w:type="spellEnd"/>
    </w:p>
    <w:p w14:paraId="742F99DF" w14:textId="6EE7785F" w:rsidR="00874185" w:rsidRPr="00874185" w:rsidRDefault="00874185" w:rsidP="00CF7E4E">
      <w:pPr>
        <w:pStyle w:val="ListParagraph"/>
        <w:numPr>
          <w:ilvl w:val="0"/>
          <w:numId w:val="21"/>
        </w:numPr>
        <w:snapToGrid w:val="0"/>
        <w:spacing w:before="40" w:afterLines="20" w:after="48"/>
        <w:jc w:val="both"/>
        <w:rPr>
          <w:rFonts w:ascii="Arial" w:hAnsi="Arial"/>
          <w:b/>
        </w:rPr>
      </w:pPr>
      <w:r w:rsidRPr="00874185">
        <w:rPr>
          <w:rFonts w:ascii="Arial" w:hAnsi="Arial"/>
          <w:iCs/>
        </w:rPr>
        <w:lastRenderedPageBreak/>
        <w:t>Chapter 6</w:t>
      </w:r>
      <w:proofErr w:type="gramStart"/>
      <w:r w:rsidRPr="00874185">
        <w:rPr>
          <w:rFonts w:ascii="Arial" w:hAnsi="Arial"/>
          <w:iCs/>
        </w:rPr>
        <w:t>-  Neurochemistry</w:t>
      </w:r>
      <w:proofErr w:type="gramEnd"/>
      <w:r w:rsidRPr="00874185">
        <w:rPr>
          <w:rFonts w:ascii="Arial" w:hAnsi="Arial"/>
          <w:iCs/>
        </w:rPr>
        <w:t xml:space="preserve"> and Molecular Biology of Maternal Behavior </w:t>
      </w:r>
    </w:p>
    <w:p w14:paraId="1EF6ECF4" w14:textId="0A6C89A2" w:rsidR="00002F47" w:rsidRPr="006B7F51" w:rsidRDefault="00F9088F" w:rsidP="00CF7E4E">
      <w:pPr>
        <w:snapToGrid w:val="0"/>
        <w:spacing w:before="40" w:afterLines="20" w:after="48"/>
        <w:contextualSpacing/>
        <w:jc w:val="both"/>
        <w:rPr>
          <w:rFonts w:ascii="Arial" w:hAnsi="Arial"/>
          <w:u w:val="single"/>
        </w:rPr>
      </w:pPr>
      <w:r>
        <w:rPr>
          <w:rFonts w:ascii="Arial" w:hAnsi="Arial"/>
          <w:b/>
        </w:rPr>
        <w:t>10/10/2022:</w:t>
      </w:r>
      <w:r>
        <w:rPr>
          <w:rFonts w:ascii="Arial" w:hAnsi="Arial"/>
          <w:b/>
        </w:rPr>
        <w:tab/>
      </w:r>
      <w:r w:rsidR="00002F47" w:rsidRPr="00002F47">
        <w:rPr>
          <w:rFonts w:ascii="Arial" w:hAnsi="Arial"/>
          <w:i/>
        </w:rPr>
        <w:t>What is parental behavior?</w:t>
      </w:r>
      <w:r w:rsidR="00002F47">
        <w:rPr>
          <w:rFonts w:ascii="Arial" w:hAnsi="Arial"/>
        </w:rPr>
        <w:t xml:space="preserve"> </w:t>
      </w:r>
      <w:r w:rsidR="00002F47" w:rsidRPr="006B7F51">
        <w:rPr>
          <w:rFonts w:ascii="Arial" w:hAnsi="Arial"/>
          <w:u w:val="single"/>
        </w:rPr>
        <w:t>Virgin mouse behaviors in Females</w:t>
      </w:r>
    </w:p>
    <w:p w14:paraId="1E9FF7DA" w14:textId="2FBD0B78" w:rsidR="003E554E" w:rsidRPr="006D4CC4" w:rsidRDefault="003E554E" w:rsidP="00CF7E4E">
      <w:pPr>
        <w:pStyle w:val="ListParagraph"/>
        <w:numPr>
          <w:ilvl w:val="0"/>
          <w:numId w:val="16"/>
        </w:numPr>
        <w:snapToGrid w:val="0"/>
        <w:spacing w:before="40" w:afterLines="20" w:after="48"/>
        <w:jc w:val="both"/>
        <w:rPr>
          <w:rFonts w:ascii="Arial" w:hAnsi="Arial"/>
          <w:b/>
        </w:rPr>
      </w:pPr>
      <w:proofErr w:type="spellStart"/>
      <w:r w:rsidRPr="006D4CC4">
        <w:rPr>
          <w:rFonts w:ascii="Arial" w:hAnsi="Arial"/>
        </w:rPr>
        <w:t>Carcea</w:t>
      </w:r>
      <w:proofErr w:type="spellEnd"/>
      <w:r w:rsidRPr="006D4CC4">
        <w:rPr>
          <w:rFonts w:ascii="Arial" w:hAnsi="Arial"/>
        </w:rPr>
        <w:t xml:space="preserve"> et al., 2021</w:t>
      </w:r>
      <w:r w:rsidRPr="006D4CC4">
        <w:rPr>
          <w:rFonts w:ascii="Arial" w:hAnsi="Arial"/>
          <w:b/>
        </w:rPr>
        <w:t xml:space="preserve">. </w:t>
      </w:r>
      <w:r w:rsidRPr="006D4CC4">
        <w:rPr>
          <w:rFonts w:ascii="Arial" w:hAnsi="Arial"/>
        </w:rPr>
        <w:t>Nature</w:t>
      </w:r>
    </w:p>
    <w:p w14:paraId="5EDE32B1" w14:textId="7A3C452B" w:rsidR="008D66BA" w:rsidRDefault="00000000" w:rsidP="00CF7E4E">
      <w:pPr>
        <w:snapToGrid w:val="0"/>
        <w:spacing w:before="40" w:afterLines="20" w:after="48"/>
        <w:ind w:left="720" w:firstLine="720"/>
        <w:contextualSpacing/>
        <w:jc w:val="both"/>
        <w:rPr>
          <w:rFonts w:ascii="Arial" w:hAnsi="Arial"/>
        </w:rPr>
      </w:pPr>
      <w:hyperlink r:id="rId11" w:history="1">
        <w:r w:rsidR="000934D2" w:rsidRPr="00F10995">
          <w:rPr>
            <w:rStyle w:val="Hyperlink"/>
            <w:rFonts w:ascii="Arial" w:hAnsi="Arial"/>
          </w:rPr>
          <w:t>https://www.nature.com/articles/s41586-021-03814-7</w:t>
        </w:r>
      </w:hyperlink>
      <w:r w:rsidR="000934D2">
        <w:rPr>
          <w:rFonts w:ascii="Arial" w:hAnsi="Arial"/>
        </w:rPr>
        <w:t xml:space="preserve"> </w:t>
      </w:r>
    </w:p>
    <w:p w14:paraId="75366B5E" w14:textId="5605996B" w:rsidR="00FA738A" w:rsidRPr="009E22CE" w:rsidRDefault="00FA738A" w:rsidP="009E22CE">
      <w:pPr>
        <w:pStyle w:val="ListParagraph"/>
        <w:numPr>
          <w:ilvl w:val="0"/>
          <w:numId w:val="16"/>
        </w:numPr>
        <w:snapToGrid w:val="0"/>
        <w:spacing w:before="40" w:afterLines="20" w:after="48"/>
        <w:jc w:val="both"/>
        <w:rPr>
          <w:rFonts w:ascii="Arial" w:hAnsi="Arial"/>
        </w:rPr>
      </w:pPr>
      <w:r w:rsidRPr="009E22CE">
        <w:rPr>
          <w:rFonts w:ascii="Arial" w:hAnsi="Arial"/>
        </w:rPr>
        <w:t>Schiavo et al., 2020</w:t>
      </w:r>
      <w:r w:rsidR="009E22CE" w:rsidRPr="009E22CE">
        <w:rPr>
          <w:rFonts w:ascii="Arial" w:hAnsi="Arial"/>
        </w:rPr>
        <w:t>. Nature</w:t>
      </w:r>
    </w:p>
    <w:p w14:paraId="53A758C6" w14:textId="79E6A27A" w:rsidR="009E22CE" w:rsidRPr="009E22CE" w:rsidRDefault="009E22CE" w:rsidP="009E22CE">
      <w:pPr>
        <w:pStyle w:val="ListParagraph"/>
        <w:snapToGrid w:val="0"/>
        <w:spacing w:before="40" w:afterLines="20" w:after="48"/>
        <w:ind w:left="1800"/>
        <w:jc w:val="both"/>
        <w:rPr>
          <w:rFonts w:ascii="Arial" w:hAnsi="Arial"/>
        </w:rPr>
      </w:pPr>
      <w:r w:rsidRPr="009E22CE">
        <w:rPr>
          <w:rFonts w:ascii="Arial" w:hAnsi="Arial"/>
        </w:rPr>
        <w:t>https://pubmed.ncbi.nlm.nih.gov/33029014/</w:t>
      </w:r>
    </w:p>
    <w:p w14:paraId="7EC6F49E" w14:textId="77777777" w:rsidR="008D66BA" w:rsidRPr="008D66BA" w:rsidRDefault="008D66BA" w:rsidP="00CF7E4E">
      <w:pPr>
        <w:pStyle w:val="ListParagraph"/>
        <w:numPr>
          <w:ilvl w:val="0"/>
          <w:numId w:val="16"/>
        </w:numPr>
        <w:snapToGrid w:val="0"/>
        <w:spacing w:before="40" w:afterLines="20" w:after="48"/>
        <w:jc w:val="both"/>
        <w:rPr>
          <w:rFonts w:ascii="Arial" w:hAnsi="Arial"/>
        </w:rPr>
      </w:pPr>
      <w:r w:rsidRPr="008D66BA">
        <w:rPr>
          <w:rFonts w:ascii="Arial" w:hAnsi="Arial"/>
          <w:iCs/>
        </w:rPr>
        <w:t xml:space="preserve">The Neurobiology of Parental Behavior. </w:t>
      </w:r>
      <w:proofErr w:type="spellStart"/>
      <w:r w:rsidRPr="008D66BA">
        <w:rPr>
          <w:rFonts w:ascii="Arial" w:hAnsi="Arial"/>
          <w:iCs/>
        </w:rPr>
        <w:t>Numan</w:t>
      </w:r>
      <w:proofErr w:type="spellEnd"/>
      <w:r w:rsidRPr="008D66BA">
        <w:rPr>
          <w:rFonts w:ascii="Arial" w:hAnsi="Arial"/>
          <w:iCs/>
        </w:rPr>
        <w:t xml:space="preserve"> &amp; </w:t>
      </w:r>
      <w:proofErr w:type="spellStart"/>
      <w:r w:rsidRPr="008D66BA">
        <w:rPr>
          <w:rFonts w:ascii="Arial" w:hAnsi="Arial"/>
          <w:iCs/>
        </w:rPr>
        <w:t>Insel</w:t>
      </w:r>
      <w:proofErr w:type="spellEnd"/>
      <w:r w:rsidRPr="008D66BA">
        <w:rPr>
          <w:rFonts w:ascii="Arial" w:hAnsi="Arial"/>
          <w:bCs/>
        </w:rPr>
        <w:t xml:space="preserve"> </w:t>
      </w:r>
    </w:p>
    <w:p w14:paraId="7FA62DB7" w14:textId="5F9EDD3A" w:rsidR="008D66BA" w:rsidRPr="008D66BA" w:rsidRDefault="008D66BA" w:rsidP="00CF7E4E">
      <w:pPr>
        <w:pStyle w:val="ListParagraph"/>
        <w:numPr>
          <w:ilvl w:val="1"/>
          <w:numId w:val="16"/>
        </w:numPr>
        <w:snapToGrid w:val="0"/>
        <w:spacing w:before="40" w:afterLines="20" w:after="48"/>
        <w:jc w:val="both"/>
        <w:rPr>
          <w:rFonts w:ascii="Arial" w:hAnsi="Arial"/>
        </w:rPr>
      </w:pPr>
      <w:r w:rsidRPr="008D66BA">
        <w:rPr>
          <w:rFonts w:ascii="Arial" w:hAnsi="Arial"/>
          <w:bCs/>
        </w:rPr>
        <w:t xml:space="preserve">Chapter 9 - Neural Basis of Parental Behavior Revisited </w:t>
      </w:r>
    </w:p>
    <w:p w14:paraId="00F2D97B" w14:textId="4E2CF386" w:rsidR="00002F47" w:rsidRDefault="00F9088F" w:rsidP="00CF7E4E">
      <w:pPr>
        <w:snapToGrid w:val="0"/>
        <w:spacing w:before="40" w:afterLines="20" w:after="48"/>
        <w:contextualSpacing/>
        <w:jc w:val="both"/>
        <w:rPr>
          <w:rFonts w:ascii="Arial" w:hAnsi="Arial"/>
          <w:b/>
        </w:rPr>
      </w:pPr>
      <w:r>
        <w:rPr>
          <w:rFonts w:ascii="Arial" w:hAnsi="Arial"/>
          <w:b/>
        </w:rPr>
        <w:t xml:space="preserve">10/17/2022: </w:t>
      </w:r>
      <w:r>
        <w:rPr>
          <w:rFonts w:ascii="Arial" w:hAnsi="Arial"/>
          <w:b/>
        </w:rPr>
        <w:tab/>
      </w:r>
      <w:r w:rsidR="00002F47" w:rsidRPr="007B4280">
        <w:rPr>
          <w:rFonts w:ascii="Arial" w:hAnsi="Arial"/>
          <w:i/>
        </w:rPr>
        <w:t>What is</w:t>
      </w:r>
      <w:r w:rsidR="00002F47">
        <w:rPr>
          <w:rFonts w:ascii="Arial" w:hAnsi="Arial"/>
          <w:i/>
        </w:rPr>
        <w:t xml:space="preserve"> paternal</w:t>
      </w:r>
      <w:r w:rsidR="00002F47" w:rsidRPr="007B4280">
        <w:rPr>
          <w:rFonts w:ascii="Arial" w:hAnsi="Arial"/>
          <w:i/>
        </w:rPr>
        <w:t xml:space="preserve"> behavior?</w:t>
      </w:r>
      <w:r w:rsidR="00002F47">
        <w:rPr>
          <w:rFonts w:ascii="Arial" w:hAnsi="Arial"/>
        </w:rPr>
        <w:t xml:space="preserve"> </w:t>
      </w:r>
      <w:r w:rsidR="00002F47" w:rsidRPr="006B7F51">
        <w:rPr>
          <w:rFonts w:ascii="Arial" w:hAnsi="Arial"/>
          <w:u w:val="single"/>
        </w:rPr>
        <w:t>Sensing change in males</w:t>
      </w:r>
      <w:r w:rsidR="00002F47">
        <w:rPr>
          <w:rFonts w:ascii="Arial" w:hAnsi="Arial"/>
        </w:rPr>
        <w:t xml:space="preserve"> </w:t>
      </w:r>
    </w:p>
    <w:p w14:paraId="295515F0" w14:textId="32D840CC" w:rsidR="003E554E" w:rsidRPr="006D4CC4" w:rsidRDefault="003E554E" w:rsidP="00CF7E4E">
      <w:pPr>
        <w:pStyle w:val="ListParagraph"/>
        <w:numPr>
          <w:ilvl w:val="0"/>
          <w:numId w:val="17"/>
        </w:numPr>
        <w:snapToGrid w:val="0"/>
        <w:spacing w:before="40" w:afterLines="20" w:after="48"/>
        <w:jc w:val="both"/>
        <w:rPr>
          <w:rFonts w:ascii="Arial" w:hAnsi="Arial"/>
        </w:rPr>
      </w:pPr>
      <w:r w:rsidRPr="006D4CC4">
        <w:rPr>
          <w:rFonts w:ascii="Arial" w:hAnsi="Arial"/>
        </w:rPr>
        <w:t>Wu et al., 2014. Nature</w:t>
      </w:r>
    </w:p>
    <w:p w14:paraId="7957DD54" w14:textId="16A6CC34" w:rsidR="002B54D5" w:rsidRDefault="00000000" w:rsidP="00CF7E4E">
      <w:pPr>
        <w:snapToGrid w:val="0"/>
        <w:spacing w:before="40" w:afterLines="20" w:after="48"/>
        <w:ind w:left="720" w:firstLine="720"/>
        <w:contextualSpacing/>
        <w:jc w:val="both"/>
        <w:rPr>
          <w:rFonts w:ascii="Arial" w:hAnsi="Arial"/>
        </w:rPr>
      </w:pPr>
      <w:hyperlink r:id="rId12" w:history="1">
        <w:r w:rsidR="000934D2" w:rsidRPr="00F10995">
          <w:rPr>
            <w:rStyle w:val="Hyperlink"/>
            <w:rFonts w:ascii="Arial" w:hAnsi="Arial"/>
          </w:rPr>
          <w:t>https://pubmed.ncbi.nlm.nih.gov/24828191/</w:t>
        </w:r>
      </w:hyperlink>
      <w:r w:rsidR="000934D2">
        <w:rPr>
          <w:rFonts w:ascii="Arial" w:hAnsi="Arial"/>
        </w:rPr>
        <w:t xml:space="preserve"> </w:t>
      </w:r>
    </w:p>
    <w:p w14:paraId="20DAF6E8" w14:textId="620873DA" w:rsidR="008D66BA" w:rsidRPr="008D66BA" w:rsidRDefault="008D66BA" w:rsidP="00CF7E4E">
      <w:pPr>
        <w:pStyle w:val="ListParagraph"/>
        <w:numPr>
          <w:ilvl w:val="0"/>
          <w:numId w:val="17"/>
        </w:numPr>
        <w:snapToGrid w:val="0"/>
        <w:spacing w:before="40" w:afterLines="20" w:after="48"/>
        <w:jc w:val="both"/>
        <w:rPr>
          <w:rFonts w:ascii="Arial" w:hAnsi="Arial"/>
        </w:rPr>
      </w:pPr>
      <w:r w:rsidRPr="008D66BA">
        <w:rPr>
          <w:rFonts w:ascii="Arial" w:hAnsi="Arial"/>
          <w:iCs/>
        </w:rPr>
        <w:t xml:space="preserve">The Neurobiology of Parental Behavior. </w:t>
      </w:r>
      <w:proofErr w:type="spellStart"/>
      <w:r w:rsidRPr="008D66BA">
        <w:rPr>
          <w:rFonts w:ascii="Arial" w:hAnsi="Arial"/>
          <w:iCs/>
        </w:rPr>
        <w:t>Numan</w:t>
      </w:r>
      <w:proofErr w:type="spellEnd"/>
      <w:r w:rsidRPr="008D66BA">
        <w:rPr>
          <w:rFonts w:ascii="Arial" w:hAnsi="Arial"/>
          <w:iCs/>
        </w:rPr>
        <w:t xml:space="preserve"> &amp; </w:t>
      </w:r>
      <w:proofErr w:type="spellStart"/>
      <w:r w:rsidRPr="008D66BA">
        <w:rPr>
          <w:rFonts w:ascii="Arial" w:hAnsi="Arial"/>
          <w:iCs/>
        </w:rPr>
        <w:t>Insel</w:t>
      </w:r>
      <w:proofErr w:type="spellEnd"/>
      <w:r w:rsidRPr="008D66BA">
        <w:rPr>
          <w:rFonts w:ascii="Arial" w:hAnsi="Arial"/>
          <w:bCs/>
        </w:rPr>
        <w:t xml:space="preserve"> </w:t>
      </w:r>
    </w:p>
    <w:p w14:paraId="17F4AE9A" w14:textId="64C5B22A" w:rsidR="008D66BA" w:rsidRPr="00453438" w:rsidRDefault="008D66BA" w:rsidP="00CF7E4E">
      <w:pPr>
        <w:pStyle w:val="ListParagraph"/>
        <w:numPr>
          <w:ilvl w:val="1"/>
          <w:numId w:val="17"/>
        </w:numPr>
        <w:snapToGrid w:val="0"/>
        <w:spacing w:before="40" w:afterLines="20" w:after="48"/>
        <w:jc w:val="both"/>
        <w:rPr>
          <w:rFonts w:ascii="Arial" w:hAnsi="Arial"/>
        </w:rPr>
      </w:pPr>
      <w:r w:rsidRPr="008D66BA">
        <w:rPr>
          <w:rFonts w:ascii="Arial" w:hAnsi="Arial"/>
          <w:bCs/>
        </w:rPr>
        <w:t xml:space="preserve">Chapter </w:t>
      </w:r>
      <w:r>
        <w:rPr>
          <w:rFonts w:ascii="Arial" w:hAnsi="Arial"/>
          <w:bCs/>
        </w:rPr>
        <w:t>7</w:t>
      </w:r>
      <w:r w:rsidRPr="008D66BA">
        <w:rPr>
          <w:rFonts w:ascii="Arial" w:hAnsi="Arial"/>
          <w:bCs/>
        </w:rPr>
        <w:t xml:space="preserve"> </w:t>
      </w:r>
      <w:r>
        <w:rPr>
          <w:rFonts w:ascii="Arial" w:hAnsi="Arial"/>
          <w:bCs/>
        </w:rPr>
        <w:t>–</w:t>
      </w:r>
      <w:r w:rsidRPr="008D66BA">
        <w:rPr>
          <w:rFonts w:ascii="Arial" w:hAnsi="Arial"/>
          <w:bCs/>
        </w:rPr>
        <w:t xml:space="preserve"> </w:t>
      </w:r>
      <w:r>
        <w:rPr>
          <w:rFonts w:ascii="Arial" w:hAnsi="Arial"/>
          <w:bCs/>
        </w:rPr>
        <w:t>Paternal Behavior</w:t>
      </w:r>
      <w:r w:rsidRPr="008D66BA">
        <w:rPr>
          <w:rFonts w:ascii="Arial" w:hAnsi="Arial"/>
          <w:bCs/>
        </w:rPr>
        <w:t xml:space="preserve"> </w:t>
      </w:r>
    </w:p>
    <w:p w14:paraId="2E9DD049" w14:textId="77777777" w:rsidR="00453438" w:rsidRPr="009E22CE" w:rsidRDefault="00453438" w:rsidP="00453438">
      <w:pPr>
        <w:pStyle w:val="ListParagraph"/>
        <w:numPr>
          <w:ilvl w:val="0"/>
          <w:numId w:val="17"/>
        </w:numPr>
        <w:snapToGrid w:val="0"/>
        <w:spacing w:before="40" w:afterLines="20" w:after="48"/>
        <w:jc w:val="both"/>
        <w:rPr>
          <w:rFonts w:ascii="Arial" w:hAnsi="Arial"/>
        </w:rPr>
      </w:pPr>
      <w:proofErr w:type="spellStart"/>
      <w:r w:rsidRPr="009E22CE">
        <w:rPr>
          <w:rFonts w:ascii="Arial" w:hAnsi="Arial"/>
        </w:rPr>
        <w:t>Szyf</w:t>
      </w:r>
      <w:proofErr w:type="spellEnd"/>
      <w:r w:rsidRPr="009E22CE">
        <w:rPr>
          <w:rFonts w:ascii="Arial" w:hAnsi="Arial"/>
        </w:rPr>
        <w:t>, 2014. Nature</w:t>
      </w:r>
    </w:p>
    <w:p w14:paraId="0F50ECEC" w14:textId="32FA0D6C" w:rsidR="00453438" w:rsidRPr="00453438" w:rsidRDefault="00453438" w:rsidP="00453438">
      <w:pPr>
        <w:pStyle w:val="ListParagraph"/>
        <w:snapToGrid w:val="0"/>
        <w:spacing w:before="40" w:afterLines="20" w:after="48"/>
        <w:ind w:left="1800"/>
        <w:jc w:val="both"/>
        <w:rPr>
          <w:rFonts w:ascii="Arial" w:hAnsi="Arial"/>
          <w:u w:val="single"/>
        </w:rPr>
      </w:pPr>
      <w:r w:rsidRPr="009E22CE">
        <w:rPr>
          <w:rFonts w:ascii="Arial" w:hAnsi="Arial"/>
          <w:u w:val="single"/>
        </w:rPr>
        <w:t>https://www.nature.com/articles/nn.3603</w:t>
      </w:r>
    </w:p>
    <w:p w14:paraId="1D46766B" w14:textId="1FF42D3D" w:rsidR="003E554E" w:rsidRDefault="00F9088F" w:rsidP="00CF7E4E">
      <w:pPr>
        <w:snapToGrid w:val="0"/>
        <w:spacing w:before="40" w:afterLines="20" w:after="48"/>
        <w:ind w:left="1440" w:hanging="1440"/>
        <w:contextualSpacing/>
        <w:jc w:val="both"/>
        <w:rPr>
          <w:rFonts w:ascii="Arial" w:hAnsi="Arial"/>
          <w:u w:val="single"/>
        </w:rPr>
      </w:pPr>
      <w:r>
        <w:rPr>
          <w:rFonts w:ascii="Arial" w:hAnsi="Arial"/>
          <w:b/>
        </w:rPr>
        <w:t xml:space="preserve">10/24/2022: </w:t>
      </w:r>
      <w:r>
        <w:rPr>
          <w:rFonts w:ascii="Arial" w:hAnsi="Arial"/>
          <w:b/>
        </w:rPr>
        <w:tab/>
      </w:r>
      <w:r w:rsidR="00002F47" w:rsidRPr="007B4280">
        <w:rPr>
          <w:rFonts w:ascii="Arial" w:hAnsi="Arial"/>
          <w:i/>
        </w:rPr>
        <w:t xml:space="preserve">What </w:t>
      </w:r>
      <w:r w:rsidR="00002F47">
        <w:rPr>
          <w:rFonts w:ascii="Arial" w:hAnsi="Arial"/>
          <w:i/>
        </w:rPr>
        <w:t>can parents teach for generations</w:t>
      </w:r>
      <w:r w:rsidR="00002F47" w:rsidRPr="007B4280">
        <w:rPr>
          <w:rFonts w:ascii="Arial" w:hAnsi="Arial"/>
          <w:i/>
        </w:rPr>
        <w:t>?</w:t>
      </w:r>
      <w:r w:rsidR="00002F47">
        <w:rPr>
          <w:rFonts w:ascii="Arial" w:hAnsi="Arial"/>
        </w:rPr>
        <w:t xml:space="preserve"> </w:t>
      </w:r>
      <w:r w:rsidR="00002F47" w:rsidRPr="006B7F51">
        <w:rPr>
          <w:rFonts w:ascii="Arial" w:hAnsi="Arial"/>
          <w:u w:val="single"/>
        </w:rPr>
        <w:t xml:space="preserve">Transgenerational Epigenetic Inheritance in males </w:t>
      </w:r>
    </w:p>
    <w:p w14:paraId="13EB7DBF" w14:textId="4AD82C64" w:rsidR="00192C42" w:rsidRPr="006D4CC4" w:rsidRDefault="003E554E" w:rsidP="00CF7E4E">
      <w:pPr>
        <w:pStyle w:val="ListParagraph"/>
        <w:numPr>
          <w:ilvl w:val="0"/>
          <w:numId w:val="18"/>
        </w:numPr>
        <w:snapToGrid w:val="0"/>
        <w:spacing w:before="40" w:afterLines="20" w:after="48"/>
        <w:rPr>
          <w:rStyle w:val="Hyperlink"/>
          <w:rFonts w:ascii="Arial" w:hAnsi="Arial"/>
          <w:color w:val="auto"/>
          <w:u w:val="none"/>
        </w:rPr>
      </w:pPr>
      <w:r w:rsidRPr="006D4CC4">
        <w:rPr>
          <w:rFonts w:ascii="Arial" w:hAnsi="Arial"/>
        </w:rPr>
        <w:t>Dias and Ressler, 2014. Nature Neuroscience.</w:t>
      </w:r>
      <w:r>
        <w:t xml:space="preserve"> </w:t>
      </w:r>
      <w:hyperlink r:id="rId13" w:history="1">
        <w:r w:rsidR="00F9088F" w:rsidRPr="006D4CC4">
          <w:rPr>
            <w:rStyle w:val="Hyperlink"/>
            <w:rFonts w:ascii="Arial" w:hAnsi="Arial"/>
          </w:rPr>
          <w:t>https://www.nature.com/articles/nn.3594</w:t>
        </w:r>
      </w:hyperlink>
    </w:p>
    <w:p w14:paraId="0333EA5E" w14:textId="3D22275A" w:rsidR="006D4CC4" w:rsidRDefault="006D4CC4" w:rsidP="00CF7E4E">
      <w:pPr>
        <w:pStyle w:val="ListParagraph"/>
        <w:numPr>
          <w:ilvl w:val="0"/>
          <w:numId w:val="18"/>
        </w:numPr>
        <w:snapToGrid w:val="0"/>
        <w:spacing w:before="40" w:afterLines="20" w:after="48"/>
        <w:rPr>
          <w:rFonts w:ascii="Arial" w:hAnsi="Arial"/>
        </w:rPr>
      </w:pPr>
      <w:r>
        <w:rPr>
          <w:rFonts w:ascii="Arial" w:hAnsi="Arial"/>
        </w:rPr>
        <w:t>“Can we really inherit Trauma?” 2018. New York Times</w:t>
      </w:r>
    </w:p>
    <w:p w14:paraId="7C3BE241" w14:textId="43AEB217" w:rsidR="009E22CE" w:rsidRDefault="00000000" w:rsidP="009E22CE">
      <w:pPr>
        <w:pStyle w:val="ListParagraph"/>
        <w:snapToGrid w:val="0"/>
        <w:spacing w:before="40" w:afterLines="20" w:after="48"/>
        <w:ind w:left="1800"/>
        <w:rPr>
          <w:rFonts w:ascii="Arial" w:hAnsi="Arial"/>
        </w:rPr>
      </w:pPr>
      <w:hyperlink r:id="rId14" w:history="1">
        <w:r w:rsidR="009E22CE" w:rsidRPr="00AD3D3F">
          <w:rPr>
            <w:rStyle w:val="Hyperlink"/>
            <w:rFonts w:ascii="Arial" w:hAnsi="Arial"/>
          </w:rPr>
          <w:t>https://www.nytimes.com/2018/12/10/health/mind-epigenetics-genes.html</w:t>
        </w:r>
      </w:hyperlink>
    </w:p>
    <w:p w14:paraId="2A87F3AB" w14:textId="77777777" w:rsidR="00BC6367" w:rsidRDefault="00BC6367" w:rsidP="009E22CE">
      <w:pPr>
        <w:pStyle w:val="ListParagraph"/>
        <w:numPr>
          <w:ilvl w:val="0"/>
          <w:numId w:val="18"/>
        </w:numPr>
        <w:snapToGrid w:val="0"/>
        <w:spacing w:before="40" w:afterLines="20" w:after="48"/>
        <w:rPr>
          <w:rFonts w:ascii="Arial" w:hAnsi="Arial"/>
        </w:rPr>
      </w:pPr>
      <w:proofErr w:type="spellStart"/>
      <w:r>
        <w:rPr>
          <w:rFonts w:ascii="Arial" w:hAnsi="Arial"/>
        </w:rPr>
        <w:t>Klengel</w:t>
      </w:r>
      <w:proofErr w:type="spellEnd"/>
      <w:r>
        <w:rPr>
          <w:rFonts w:ascii="Arial" w:hAnsi="Arial"/>
        </w:rPr>
        <w:t xml:space="preserve"> et al., 2016. Neuropsychopharmacology</w:t>
      </w:r>
    </w:p>
    <w:p w14:paraId="492A95A1" w14:textId="240458DA" w:rsidR="009E22CE" w:rsidRDefault="00000000" w:rsidP="00BC6367">
      <w:pPr>
        <w:pStyle w:val="ListParagraph"/>
        <w:snapToGrid w:val="0"/>
        <w:spacing w:before="40" w:afterLines="20" w:after="48"/>
        <w:ind w:left="1800"/>
        <w:rPr>
          <w:rFonts w:ascii="Arial" w:hAnsi="Arial"/>
        </w:rPr>
      </w:pPr>
      <w:hyperlink r:id="rId15" w:history="1">
        <w:r w:rsidR="00453438" w:rsidRPr="00AD3D3F">
          <w:rPr>
            <w:rStyle w:val="Hyperlink"/>
            <w:rFonts w:ascii="Arial" w:hAnsi="Arial"/>
          </w:rPr>
          <w:t>https://www.nature.com/articles/npp2015249.pdf</w:t>
        </w:r>
      </w:hyperlink>
    </w:p>
    <w:p w14:paraId="0650B863" w14:textId="0143D583" w:rsidR="00453438" w:rsidRDefault="00453438" w:rsidP="00453438">
      <w:pPr>
        <w:pStyle w:val="ListParagraph"/>
        <w:numPr>
          <w:ilvl w:val="0"/>
          <w:numId w:val="18"/>
        </w:numPr>
        <w:snapToGrid w:val="0"/>
        <w:spacing w:before="40" w:afterLines="20" w:after="48"/>
        <w:rPr>
          <w:rFonts w:ascii="Arial" w:hAnsi="Arial"/>
        </w:rPr>
      </w:pPr>
      <w:r>
        <w:rPr>
          <w:rFonts w:ascii="Arial" w:hAnsi="Arial"/>
        </w:rPr>
        <w:t xml:space="preserve">van </w:t>
      </w:r>
      <w:proofErr w:type="spellStart"/>
      <w:r>
        <w:rPr>
          <w:rFonts w:ascii="Arial" w:hAnsi="Arial"/>
        </w:rPr>
        <w:t>Steenwyk</w:t>
      </w:r>
      <w:proofErr w:type="spellEnd"/>
      <w:r>
        <w:rPr>
          <w:rFonts w:ascii="Arial" w:hAnsi="Arial"/>
        </w:rPr>
        <w:t xml:space="preserve"> et al., 2018. Environmental Epigenetics</w:t>
      </w:r>
    </w:p>
    <w:p w14:paraId="340EBA16" w14:textId="5B029132" w:rsidR="00453438" w:rsidRPr="009E22CE" w:rsidRDefault="00453438" w:rsidP="00453438">
      <w:pPr>
        <w:pStyle w:val="ListParagraph"/>
        <w:snapToGrid w:val="0"/>
        <w:spacing w:before="40" w:afterLines="20" w:after="48"/>
        <w:ind w:left="1800"/>
        <w:rPr>
          <w:rFonts w:ascii="Arial" w:hAnsi="Arial"/>
        </w:rPr>
      </w:pPr>
      <w:r w:rsidRPr="00453438">
        <w:rPr>
          <w:rFonts w:ascii="Arial" w:hAnsi="Arial"/>
        </w:rPr>
        <w:t>https://pubmed.ncbi.nlm.nih.gov/30349741/</w:t>
      </w:r>
    </w:p>
    <w:p w14:paraId="43BB1916" w14:textId="2A09B7AA" w:rsidR="00002F47" w:rsidRPr="006B7F51" w:rsidRDefault="00F9088F" w:rsidP="00CF7E4E">
      <w:pPr>
        <w:snapToGrid w:val="0"/>
        <w:spacing w:before="40" w:afterLines="20" w:after="48"/>
        <w:ind w:left="1440" w:hanging="1440"/>
        <w:contextualSpacing/>
        <w:rPr>
          <w:rFonts w:ascii="Arial" w:hAnsi="Arial"/>
          <w:u w:val="single"/>
        </w:rPr>
      </w:pPr>
      <w:r>
        <w:rPr>
          <w:rFonts w:ascii="Arial" w:hAnsi="Arial"/>
          <w:b/>
        </w:rPr>
        <w:t xml:space="preserve">10/31/2022: </w:t>
      </w:r>
      <w:r>
        <w:rPr>
          <w:rFonts w:ascii="Arial" w:hAnsi="Arial"/>
          <w:b/>
        </w:rPr>
        <w:tab/>
      </w:r>
      <w:r w:rsidR="00002F47" w:rsidRPr="007B4280">
        <w:rPr>
          <w:rFonts w:ascii="Arial" w:hAnsi="Arial"/>
          <w:i/>
        </w:rPr>
        <w:t xml:space="preserve">What </w:t>
      </w:r>
      <w:r w:rsidR="00002F47">
        <w:rPr>
          <w:rFonts w:ascii="Arial" w:hAnsi="Arial"/>
          <w:i/>
        </w:rPr>
        <w:t>can parents teach for generations</w:t>
      </w:r>
      <w:r w:rsidR="00002F47" w:rsidRPr="007B4280">
        <w:rPr>
          <w:rFonts w:ascii="Arial" w:hAnsi="Arial"/>
          <w:i/>
        </w:rPr>
        <w:t>?</w:t>
      </w:r>
      <w:r w:rsidR="00002F47">
        <w:rPr>
          <w:rFonts w:ascii="Arial" w:hAnsi="Arial"/>
        </w:rPr>
        <w:t xml:space="preserve"> </w:t>
      </w:r>
      <w:r w:rsidR="00002F47" w:rsidRPr="006B7F51">
        <w:rPr>
          <w:rFonts w:ascii="Arial" w:hAnsi="Arial"/>
          <w:u w:val="single"/>
        </w:rPr>
        <w:t>Transgenerational Epigenetic Inheritance in females</w:t>
      </w:r>
    </w:p>
    <w:p w14:paraId="3D7B1D03" w14:textId="1A46FBE5" w:rsidR="003E554E" w:rsidRPr="006D4CC4" w:rsidRDefault="003E554E" w:rsidP="00CF7E4E">
      <w:pPr>
        <w:pStyle w:val="ListParagraph"/>
        <w:numPr>
          <w:ilvl w:val="0"/>
          <w:numId w:val="22"/>
        </w:numPr>
        <w:snapToGrid w:val="0"/>
        <w:spacing w:before="40" w:afterLines="20" w:after="48"/>
        <w:jc w:val="both"/>
        <w:rPr>
          <w:rFonts w:ascii="Arial" w:hAnsi="Arial"/>
        </w:rPr>
      </w:pPr>
      <w:proofErr w:type="spellStart"/>
      <w:r w:rsidRPr="006D4CC4">
        <w:rPr>
          <w:rFonts w:ascii="Arial" w:hAnsi="Arial"/>
        </w:rPr>
        <w:t>Buchen</w:t>
      </w:r>
      <w:proofErr w:type="spellEnd"/>
      <w:r w:rsidR="00192C42" w:rsidRPr="006D4CC4">
        <w:rPr>
          <w:rFonts w:ascii="Arial" w:hAnsi="Arial"/>
        </w:rPr>
        <w:t>, 2010. Nature</w:t>
      </w:r>
    </w:p>
    <w:p w14:paraId="3060D456" w14:textId="7DA83D3C" w:rsidR="00192C42" w:rsidRPr="006D4CC4" w:rsidRDefault="00192C42" w:rsidP="00CF7E4E">
      <w:pPr>
        <w:snapToGrid w:val="0"/>
        <w:spacing w:before="40" w:afterLines="20" w:after="48"/>
        <w:contextualSpacing/>
        <w:jc w:val="both"/>
        <w:rPr>
          <w:rFonts w:ascii="Arial" w:hAnsi="Arial"/>
        </w:rPr>
      </w:pPr>
      <w:r w:rsidRPr="006D4CC4">
        <w:rPr>
          <w:rFonts w:ascii="Arial" w:hAnsi="Arial"/>
        </w:rPr>
        <w:tab/>
      </w:r>
      <w:r w:rsidR="00F9088F" w:rsidRPr="006D4CC4">
        <w:rPr>
          <w:rFonts w:ascii="Arial" w:hAnsi="Arial"/>
        </w:rPr>
        <w:tab/>
      </w:r>
      <w:hyperlink r:id="rId16" w:history="1">
        <w:r w:rsidR="00F9088F" w:rsidRPr="006D4CC4">
          <w:rPr>
            <w:rStyle w:val="Hyperlink"/>
            <w:rFonts w:ascii="Arial" w:hAnsi="Arial"/>
          </w:rPr>
          <w:t>https://www.nature.com/articles/467146a</w:t>
        </w:r>
      </w:hyperlink>
    </w:p>
    <w:p w14:paraId="302CE9B4" w14:textId="30AF90C0" w:rsidR="00192C42" w:rsidRPr="006D4CC4" w:rsidRDefault="004929A3" w:rsidP="00CF7E4E">
      <w:pPr>
        <w:pStyle w:val="ListParagraph"/>
        <w:numPr>
          <w:ilvl w:val="0"/>
          <w:numId w:val="22"/>
        </w:numPr>
        <w:snapToGrid w:val="0"/>
        <w:spacing w:before="40" w:afterLines="20" w:after="48"/>
        <w:jc w:val="both"/>
        <w:rPr>
          <w:rFonts w:ascii="Arial" w:hAnsi="Arial"/>
        </w:rPr>
      </w:pPr>
      <w:r w:rsidRPr="006D4CC4">
        <w:rPr>
          <w:rFonts w:ascii="Arial" w:hAnsi="Arial"/>
        </w:rPr>
        <w:t>Monk et al</w:t>
      </w:r>
      <w:r w:rsidR="00192C42" w:rsidRPr="006D4CC4">
        <w:rPr>
          <w:rFonts w:ascii="Arial" w:hAnsi="Arial"/>
        </w:rPr>
        <w:t>, 2008. Developmental Psychobiology</w:t>
      </w:r>
    </w:p>
    <w:p w14:paraId="550ACFA8" w14:textId="2F612185" w:rsidR="008D66BA" w:rsidRPr="008D66BA" w:rsidRDefault="00192C42" w:rsidP="00CF7E4E">
      <w:pPr>
        <w:snapToGrid w:val="0"/>
        <w:spacing w:before="40" w:afterLines="20" w:after="48"/>
        <w:contextualSpacing/>
        <w:jc w:val="both"/>
        <w:rPr>
          <w:rFonts w:ascii="Arial" w:hAnsi="Arial"/>
        </w:rPr>
      </w:pPr>
      <w:r w:rsidRPr="006D4CC4">
        <w:rPr>
          <w:rFonts w:ascii="Arial" w:hAnsi="Arial"/>
        </w:rPr>
        <w:tab/>
      </w:r>
      <w:r w:rsidR="00F9088F" w:rsidRPr="006D4CC4">
        <w:rPr>
          <w:rFonts w:ascii="Arial" w:hAnsi="Arial"/>
        </w:rPr>
        <w:tab/>
      </w:r>
      <w:hyperlink r:id="rId17" w:history="1">
        <w:r w:rsidR="000934D2" w:rsidRPr="006D4CC4">
          <w:rPr>
            <w:rStyle w:val="Hyperlink"/>
            <w:rFonts w:ascii="Arial" w:hAnsi="Arial"/>
          </w:rPr>
          <w:t>https://pubmed.ncbi.nlm.nih.gov/23062303/</w:t>
        </w:r>
      </w:hyperlink>
      <w:r w:rsidR="000934D2">
        <w:rPr>
          <w:rFonts w:ascii="Arial" w:hAnsi="Arial"/>
        </w:rPr>
        <w:t xml:space="preserve"> </w:t>
      </w:r>
    </w:p>
    <w:p w14:paraId="2E52085C" w14:textId="6DB1E53B" w:rsidR="00874185" w:rsidRPr="008D66BA" w:rsidRDefault="00874185" w:rsidP="00CF7E4E">
      <w:pPr>
        <w:pStyle w:val="ListParagraph"/>
        <w:numPr>
          <w:ilvl w:val="0"/>
          <w:numId w:val="22"/>
        </w:numPr>
        <w:snapToGrid w:val="0"/>
        <w:spacing w:before="40" w:afterLines="20" w:after="48"/>
        <w:jc w:val="both"/>
        <w:rPr>
          <w:rFonts w:ascii="Arial" w:hAnsi="Arial"/>
        </w:rPr>
      </w:pPr>
      <w:r w:rsidRPr="008D66BA">
        <w:rPr>
          <w:rFonts w:ascii="Arial" w:hAnsi="Arial"/>
          <w:iCs/>
        </w:rPr>
        <w:t xml:space="preserve">The Neurobiology of Parental Behavior. </w:t>
      </w:r>
      <w:proofErr w:type="spellStart"/>
      <w:r w:rsidRPr="008D66BA">
        <w:rPr>
          <w:rFonts w:ascii="Arial" w:hAnsi="Arial"/>
          <w:iCs/>
        </w:rPr>
        <w:t>Numan</w:t>
      </w:r>
      <w:proofErr w:type="spellEnd"/>
      <w:r w:rsidRPr="008D66BA">
        <w:rPr>
          <w:rFonts w:ascii="Arial" w:hAnsi="Arial"/>
          <w:iCs/>
        </w:rPr>
        <w:t xml:space="preserve"> &amp; </w:t>
      </w:r>
      <w:proofErr w:type="spellStart"/>
      <w:r w:rsidRPr="008D66BA">
        <w:rPr>
          <w:rFonts w:ascii="Arial" w:hAnsi="Arial"/>
          <w:iCs/>
        </w:rPr>
        <w:t>Insel</w:t>
      </w:r>
      <w:proofErr w:type="spellEnd"/>
    </w:p>
    <w:p w14:paraId="6B2757DD" w14:textId="4679DD8C" w:rsidR="00874185" w:rsidRPr="008D66BA" w:rsidRDefault="008D66BA" w:rsidP="00CF7E4E">
      <w:pPr>
        <w:pStyle w:val="ListParagraph"/>
        <w:numPr>
          <w:ilvl w:val="1"/>
          <w:numId w:val="22"/>
        </w:numPr>
        <w:snapToGrid w:val="0"/>
        <w:spacing w:before="40" w:afterLines="20" w:after="48"/>
        <w:jc w:val="both"/>
        <w:rPr>
          <w:rFonts w:ascii="Arial" w:hAnsi="Arial"/>
          <w:bCs/>
        </w:rPr>
      </w:pPr>
      <w:r w:rsidRPr="008D66BA">
        <w:rPr>
          <w:rFonts w:ascii="Arial" w:hAnsi="Arial"/>
          <w:bCs/>
        </w:rPr>
        <w:t>Chapter 9</w:t>
      </w:r>
      <w:r>
        <w:rPr>
          <w:rFonts w:ascii="Arial" w:hAnsi="Arial"/>
          <w:bCs/>
        </w:rPr>
        <w:t xml:space="preserve"> </w:t>
      </w:r>
      <w:r w:rsidRPr="008D66BA">
        <w:rPr>
          <w:rFonts w:ascii="Arial" w:hAnsi="Arial"/>
          <w:bCs/>
        </w:rPr>
        <w:t>- Human Implications</w:t>
      </w:r>
    </w:p>
    <w:p w14:paraId="675707D4" w14:textId="77777777" w:rsidR="00C14815" w:rsidRDefault="00F9088F" w:rsidP="00CF7E4E">
      <w:pPr>
        <w:snapToGrid w:val="0"/>
        <w:spacing w:before="40" w:afterLines="20" w:after="48"/>
        <w:contextualSpacing/>
        <w:jc w:val="both"/>
        <w:rPr>
          <w:rFonts w:ascii="Arial" w:hAnsi="Arial"/>
          <w:b/>
        </w:rPr>
      </w:pPr>
      <w:r>
        <w:rPr>
          <w:rFonts w:ascii="Arial" w:hAnsi="Arial"/>
          <w:b/>
        </w:rPr>
        <w:t xml:space="preserve">11/07/2022: </w:t>
      </w:r>
      <w:r>
        <w:rPr>
          <w:rFonts w:ascii="Arial" w:hAnsi="Arial"/>
          <w:b/>
        </w:rPr>
        <w:tab/>
        <w:t>A</w:t>
      </w:r>
      <w:r w:rsidR="00292841">
        <w:rPr>
          <w:rFonts w:ascii="Arial" w:hAnsi="Arial"/>
          <w:b/>
        </w:rPr>
        <w:t xml:space="preserve">cademic </w:t>
      </w:r>
      <w:r>
        <w:rPr>
          <w:rFonts w:ascii="Arial" w:hAnsi="Arial"/>
          <w:b/>
        </w:rPr>
        <w:t>h</w:t>
      </w:r>
      <w:r w:rsidR="00292841">
        <w:rPr>
          <w:rFonts w:ascii="Arial" w:hAnsi="Arial"/>
          <w:b/>
        </w:rPr>
        <w:t>oliday, no class</w:t>
      </w:r>
      <w:r w:rsidR="00C14815">
        <w:rPr>
          <w:rFonts w:ascii="Arial" w:hAnsi="Arial"/>
          <w:b/>
        </w:rPr>
        <w:t xml:space="preserve"> </w:t>
      </w:r>
    </w:p>
    <w:p w14:paraId="2BD08CDF" w14:textId="728F21D1" w:rsidR="00C96BB9" w:rsidRPr="00C96BB9" w:rsidRDefault="00F9088F" w:rsidP="00CF7E4E">
      <w:pPr>
        <w:snapToGrid w:val="0"/>
        <w:spacing w:before="40" w:afterLines="20" w:after="48"/>
        <w:ind w:left="1440" w:hanging="1440"/>
        <w:contextualSpacing/>
        <w:jc w:val="both"/>
        <w:rPr>
          <w:rFonts w:ascii="Arial" w:hAnsi="Arial"/>
          <w:bCs/>
        </w:rPr>
      </w:pPr>
      <w:r>
        <w:rPr>
          <w:rFonts w:ascii="Arial" w:hAnsi="Arial"/>
          <w:b/>
        </w:rPr>
        <w:t>11/</w:t>
      </w:r>
      <w:r w:rsidR="004D2C35">
        <w:rPr>
          <w:rFonts w:ascii="Arial" w:hAnsi="Arial"/>
          <w:b/>
        </w:rPr>
        <w:t>1</w:t>
      </w:r>
      <w:r>
        <w:rPr>
          <w:rFonts w:ascii="Arial" w:hAnsi="Arial"/>
          <w:b/>
        </w:rPr>
        <w:t>4/2022:</w:t>
      </w:r>
      <w:r>
        <w:rPr>
          <w:rFonts w:ascii="Arial" w:hAnsi="Arial"/>
          <w:b/>
        </w:rPr>
        <w:tab/>
      </w:r>
      <w:r w:rsidR="009F7323">
        <w:rPr>
          <w:rFonts w:ascii="Arial" w:hAnsi="Arial"/>
          <w:b/>
        </w:rPr>
        <w:t xml:space="preserve">Society for Neuroscience Conference: </w:t>
      </w:r>
      <w:r w:rsidR="00C96BB9" w:rsidRPr="00C96BB9">
        <w:rPr>
          <w:rFonts w:ascii="Arial" w:hAnsi="Arial"/>
          <w:bCs/>
        </w:rPr>
        <w:t>Watch</w:t>
      </w:r>
      <w:r w:rsidR="00C96BB9">
        <w:rPr>
          <w:rFonts w:ascii="Arial" w:hAnsi="Arial"/>
          <w:bCs/>
        </w:rPr>
        <w:t xml:space="preserve"> movie</w:t>
      </w:r>
      <w:r w:rsidR="00C96BB9" w:rsidRPr="00C96BB9">
        <w:rPr>
          <w:rFonts w:ascii="Arial" w:hAnsi="Arial"/>
          <w:bCs/>
        </w:rPr>
        <w:t xml:space="preserve"> “Three Identical Strangers” </w:t>
      </w:r>
    </w:p>
    <w:p w14:paraId="1A806CAF" w14:textId="0CB58C35" w:rsidR="002B54D5" w:rsidRPr="00C96BB9" w:rsidRDefault="00C96BB9" w:rsidP="00CF7E4E">
      <w:pPr>
        <w:snapToGrid w:val="0"/>
        <w:spacing w:before="40" w:afterLines="20" w:after="48"/>
        <w:ind w:left="720" w:firstLine="720"/>
        <w:contextualSpacing/>
        <w:jc w:val="both"/>
        <w:rPr>
          <w:rFonts w:ascii="Arial" w:hAnsi="Arial"/>
          <w:bCs/>
        </w:rPr>
      </w:pPr>
      <w:r w:rsidRPr="00C96BB9">
        <w:rPr>
          <w:rFonts w:ascii="Arial" w:hAnsi="Arial"/>
          <w:bCs/>
        </w:rPr>
        <w:t>https://www.imdb.com/title/tt7664504/</w:t>
      </w:r>
    </w:p>
    <w:p w14:paraId="40F0524A" w14:textId="075F00B4" w:rsidR="00F92062" w:rsidRPr="00CF7E4E" w:rsidRDefault="00F9088F" w:rsidP="00CF7E4E">
      <w:pPr>
        <w:snapToGrid w:val="0"/>
        <w:spacing w:before="40" w:afterLines="20" w:after="48"/>
        <w:ind w:left="1440" w:hanging="1440"/>
        <w:contextualSpacing/>
        <w:jc w:val="both"/>
        <w:rPr>
          <w:rFonts w:ascii="Arial" w:hAnsi="Arial"/>
          <w:bCs/>
          <w:i/>
          <w:iCs/>
        </w:rPr>
      </w:pPr>
      <w:r>
        <w:rPr>
          <w:rFonts w:ascii="Arial" w:hAnsi="Arial"/>
          <w:b/>
        </w:rPr>
        <w:t xml:space="preserve">11/21/2022: </w:t>
      </w:r>
      <w:r w:rsidR="00F92062" w:rsidRPr="00CF7E4E">
        <w:rPr>
          <w:rFonts w:ascii="Arial" w:hAnsi="Arial"/>
          <w:bCs/>
        </w:rPr>
        <w:tab/>
      </w:r>
      <w:r w:rsidR="00CF7E4E" w:rsidRPr="00CF7E4E">
        <w:rPr>
          <w:rFonts w:ascii="Arial" w:hAnsi="Arial"/>
          <w:bCs/>
        </w:rPr>
        <w:t>1.</w:t>
      </w:r>
      <w:r w:rsidR="00CF7E4E">
        <w:rPr>
          <w:rFonts w:ascii="Arial" w:hAnsi="Arial"/>
          <w:b/>
        </w:rPr>
        <w:t xml:space="preserve"> </w:t>
      </w:r>
      <w:r w:rsidR="00F92062" w:rsidRPr="00F92062">
        <w:rPr>
          <w:rFonts w:ascii="Arial" w:hAnsi="Arial"/>
          <w:bCs/>
          <w:i/>
          <w:iCs/>
        </w:rPr>
        <w:t xml:space="preserve">Group Discussion: </w:t>
      </w:r>
      <w:r w:rsidR="00CF7E4E" w:rsidRPr="00CF7E4E">
        <w:rPr>
          <w:rFonts w:ascii="Arial" w:hAnsi="Arial"/>
          <w:bCs/>
          <w:i/>
          <w:iCs/>
        </w:rPr>
        <w:t>“Three Identical Strangers”</w:t>
      </w:r>
      <w:r w:rsidR="00CF7E4E">
        <w:rPr>
          <w:rFonts w:ascii="Arial" w:hAnsi="Arial"/>
          <w:b/>
          <w:i/>
          <w:iCs/>
        </w:rPr>
        <w:t xml:space="preserve"> </w:t>
      </w:r>
      <w:r w:rsidR="00CF7E4E" w:rsidRPr="00CF7E4E">
        <w:rPr>
          <w:rFonts w:ascii="Arial" w:hAnsi="Arial"/>
          <w:bCs/>
          <w:i/>
          <w:iCs/>
        </w:rPr>
        <w:t>Ethics in Parental Behavior Studies</w:t>
      </w:r>
      <w:r w:rsidR="00CF7E4E">
        <w:rPr>
          <w:rFonts w:ascii="Arial" w:hAnsi="Arial"/>
          <w:b/>
        </w:rPr>
        <w:t xml:space="preserve"> </w:t>
      </w:r>
    </w:p>
    <w:p w14:paraId="380A8ACD" w14:textId="5E0CDDEA" w:rsidR="00CF7E4E" w:rsidRDefault="00000000" w:rsidP="00CF7E4E">
      <w:pPr>
        <w:snapToGrid w:val="0"/>
        <w:spacing w:before="40" w:afterLines="20" w:after="48"/>
        <w:ind w:left="1440"/>
        <w:contextualSpacing/>
        <w:jc w:val="both"/>
        <w:rPr>
          <w:rFonts w:ascii="Arial" w:hAnsi="Arial"/>
          <w:bCs/>
        </w:rPr>
      </w:pPr>
      <w:hyperlink r:id="rId18" w:history="1">
        <w:r w:rsidR="00CF7E4E" w:rsidRPr="00AD3D3F">
          <w:rPr>
            <w:rStyle w:val="Hyperlink"/>
            <w:rFonts w:ascii="Arial" w:hAnsi="Arial"/>
            <w:bCs/>
          </w:rPr>
          <w:t>https://www.cnn.com/2019/01/09/health/unethical-experiments/index.html</w:t>
        </w:r>
      </w:hyperlink>
    </w:p>
    <w:p w14:paraId="3AA67519" w14:textId="660C8617" w:rsidR="00CF7E4E" w:rsidRPr="00CF7E4E" w:rsidRDefault="00CF7E4E" w:rsidP="00CF7E4E">
      <w:pPr>
        <w:snapToGrid w:val="0"/>
        <w:spacing w:before="40" w:afterLines="20" w:after="48"/>
        <w:ind w:left="1440"/>
        <w:contextualSpacing/>
        <w:jc w:val="both"/>
        <w:rPr>
          <w:rFonts w:ascii="Arial" w:hAnsi="Arial"/>
          <w:bCs/>
        </w:rPr>
      </w:pPr>
      <w:r w:rsidRPr="00CF7E4E">
        <w:rPr>
          <w:rFonts w:ascii="Arial" w:hAnsi="Arial"/>
          <w:bCs/>
          <w:i/>
          <w:iCs/>
        </w:rPr>
        <w:t>2.</w:t>
      </w:r>
      <w:r>
        <w:rPr>
          <w:rFonts w:ascii="Arial" w:hAnsi="Arial"/>
          <w:bCs/>
          <w:i/>
          <w:iCs/>
        </w:rPr>
        <w:t xml:space="preserve"> </w:t>
      </w:r>
      <w:r w:rsidRPr="00CF7E4E">
        <w:rPr>
          <w:rFonts w:ascii="Arial" w:hAnsi="Arial"/>
          <w:bCs/>
          <w:i/>
          <w:iCs/>
        </w:rPr>
        <w:t>Accessible Science Presentation Group Assignments: Popular Science Presentation</w:t>
      </w:r>
    </w:p>
    <w:p w14:paraId="224A1851" w14:textId="0A304B96" w:rsidR="002B54D5" w:rsidRDefault="00F9088F" w:rsidP="00CF7E4E">
      <w:pPr>
        <w:snapToGrid w:val="0"/>
        <w:spacing w:before="40" w:afterLines="20" w:after="48"/>
        <w:ind w:left="1440" w:hanging="1440"/>
        <w:contextualSpacing/>
        <w:jc w:val="both"/>
        <w:rPr>
          <w:rFonts w:ascii="Arial" w:hAnsi="Arial"/>
          <w:u w:val="single"/>
        </w:rPr>
      </w:pPr>
      <w:r>
        <w:rPr>
          <w:rFonts w:ascii="Arial" w:hAnsi="Arial"/>
          <w:b/>
        </w:rPr>
        <w:lastRenderedPageBreak/>
        <w:t>11/28/2022:</w:t>
      </w:r>
      <w:r>
        <w:rPr>
          <w:rFonts w:ascii="Arial" w:hAnsi="Arial"/>
          <w:b/>
        </w:rPr>
        <w:tab/>
      </w:r>
      <w:r w:rsidR="00F01D44" w:rsidRPr="00F01D44">
        <w:rPr>
          <w:rFonts w:ascii="Arial" w:hAnsi="Arial"/>
          <w:i/>
        </w:rPr>
        <w:t>Parental Behavior in non-model species</w:t>
      </w:r>
      <w:r w:rsidR="00F01D44" w:rsidRPr="00F01D44">
        <w:rPr>
          <w:rFonts w:ascii="Arial" w:hAnsi="Arial"/>
        </w:rPr>
        <w:t xml:space="preserve">- </w:t>
      </w:r>
      <w:r w:rsidR="00F01D44" w:rsidRPr="006B7F51">
        <w:rPr>
          <w:rFonts w:ascii="Arial" w:hAnsi="Arial"/>
          <w:u w:val="single"/>
        </w:rPr>
        <w:t>The naked mole rat queen</w:t>
      </w:r>
      <w:r w:rsidR="00714BD5">
        <w:rPr>
          <w:rFonts w:ascii="Arial" w:hAnsi="Arial"/>
          <w:u w:val="single"/>
        </w:rPr>
        <w:t xml:space="preserve"> &amp; The Queen Bee</w:t>
      </w:r>
    </w:p>
    <w:p w14:paraId="63AFA0DF" w14:textId="2546D5D1" w:rsidR="006B7F51" w:rsidRDefault="006B7F51" w:rsidP="00CF7E4E">
      <w:pPr>
        <w:snapToGrid w:val="0"/>
        <w:spacing w:before="40" w:afterLines="20" w:after="48"/>
        <w:contextualSpacing/>
        <w:jc w:val="both"/>
        <w:rPr>
          <w:rFonts w:ascii="Arial" w:hAnsi="Arial"/>
        </w:rPr>
      </w:pPr>
      <w:r>
        <w:rPr>
          <w:rFonts w:ascii="Arial" w:hAnsi="Arial"/>
        </w:rPr>
        <w:tab/>
      </w:r>
      <w:r>
        <w:rPr>
          <w:rFonts w:ascii="Arial" w:hAnsi="Arial"/>
        </w:rPr>
        <w:tab/>
        <w:t>Zuckerman Lab Tour: Abdus-</w:t>
      </w:r>
      <w:proofErr w:type="spellStart"/>
      <w:r>
        <w:rPr>
          <w:rFonts w:ascii="Arial" w:hAnsi="Arial"/>
        </w:rPr>
        <w:t>Saboor</w:t>
      </w:r>
      <w:proofErr w:type="spellEnd"/>
      <w:r>
        <w:rPr>
          <w:rFonts w:ascii="Arial" w:hAnsi="Arial"/>
        </w:rPr>
        <w:t xml:space="preserve"> Lab</w:t>
      </w:r>
      <w:r w:rsidR="00287B5E">
        <w:rPr>
          <w:rFonts w:ascii="Arial" w:hAnsi="Arial"/>
        </w:rPr>
        <w:t>, Marlin Lab</w:t>
      </w:r>
    </w:p>
    <w:p w14:paraId="298579A9" w14:textId="7D285569" w:rsidR="00D94ED2" w:rsidRDefault="00D94ED2" w:rsidP="00D94ED2">
      <w:pPr>
        <w:pStyle w:val="ListParagraph"/>
        <w:numPr>
          <w:ilvl w:val="0"/>
          <w:numId w:val="25"/>
        </w:numPr>
        <w:snapToGrid w:val="0"/>
        <w:spacing w:before="40" w:afterLines="20" w:after="48"/>
        <w:jc w:val="both"/>
        <w:rPr>
          <w:rFonts w:ascii="Arial" w:hAnsi="Arial"/>
        </w:rPr>
      </w:pPr>
      <w:r>
        <w:rPr>
          <w:rFonts w:ascii="Arial" w:hAnsi="Arial"/>
        </w:rPr>
        <w:t>Sasaki et al., 2021. Nature Scientific Reports</w:t>
      </w:r>
    </w:p>
    <w:p w14:paraId="1B1AB0D5" w14:textId="2E2FD3E5" w:rsidR="00D94ED2" w:rsidRDefault="00000000" w:rsidP="00D94ED2">
      <w:pPr>
        <w:pStyle w:val="ListParagraph"/>
        <w:snapToGrid w:val="0"/>
        <w:spacing w:before="40" w:afterLines="20" w:after="48"/>
        <w:ind w:left="1800"/>
        <w:jc w:val="both"/>
        <w:rPr>
          <w:rFonts w:ascii="Arial" w:hAnsi="Arial"/>
        </w:rPr>
      </w:pPr>
      <w:hyperlink r:id="rId19" w:history="1">
        <w:r w:rsidR="00B67A6E" w:rsidRPr="00AD3D3F">
          <w:rPr>
            <w:rStyle w:val="Hyperlink"/>
            <w:rFonts w:ascii="Arial" w:hAnsi="Arial"/>
          </w:rPr>
          <w:t>https://www.nature.com/articles/s41598-021-84992-2.pdf</w:t>
        </w:r>
      </w:hyperlink>
    </w:p>
    <w:p w14:paraId="24934DC2" w14:textId="5F5DF6B1" w:rsidR="00B67A6E" w:rsidRDefault="00B67A6E" w:rsidP="00B67A6E">
      <w:pPr>
        <w:pStyle w:val="ListParagraph"/>
        <w:numPr>
          <w:ilvl w:val="0"/>
          <w:numId w:val="25"/>
        </w:numPr>
        <w:snapToGrid w:val="0"/>
        <w:spacing w:before="40" w:afterLines="20" w:after="48"/>
        <w:jc w:val="both"/>
        <w:rPr>
          <w:rFonts w:ascii="Arial" w:hAnsi="Arial"/>
        </w:rPr>
      </w:pPr>
      <w:r>
        <w:rPr>
          <w:rFonts w:ascii="Arial" w:hAnsi="Arial"/>
        </w:rPr>
        <w:t>Popular Science “The secret to being a great naked mole rat mom”</w:t>
      </w:r>
    </w:p>
    <w:p w14:paraId="32CDDAEA" w14:textId="6AE2602A" w:rsidR="00B67A6E" w:rsidRPr="00D94ED2" w:rsidRDefault="00B67A6E" w:rsidP="00B67A6E">
      <w:pPr>
        <w:pStyle w:val="ListParagraph"/>
        <w:snapToGrid w:val="0"/>
        <w:spacing w:before="40" w:afterLines="20" w:after="48"/>
        <w:ind w:left="1800"/>
        <w:jc w:val="both"/>
        <w:rPr>
          <w:rFonts w:ascii="Arial" w:hAnsi="Arial"/>
        </w:rPr>
      </w:pPr>
      <w:r w:rsidRPr="00B67A6E">
        <w:rPr>
          <w:rFonts w:ascii="Arial" w:hAnsi="Arial"/>
        </w:rPr>
        <w:t>https://www.popsci.com/poop-parenting-naked-mole-rats/</w:t>
      </w:r>
    </w:p>
    <w:p w14:paraId="4CD16DAD" w14:textId="7117C1C6" w:rsidR="00714BD5" w:rsidRPr="00CF7E4E" w:rsidRDefault="00F9088F" w:rsidP="00CF7E4E">
      <w:pPr>
        <w:snapToGrid w:val="0"/>
        <w:spacing w:before="40" w:afterLines="20" w:after="48"/>
        <w:ind w:left="1440" w:hanging="1440"/>
        <w:contextualSpacing/>
        <w:jc w:val="both"/>
        <w:rPr>
          <w:rFonts w:ascii="Arial" w:hAnsi="Arial"/>
          <w:bCs/>
        </w:rPr>
      </w:pPr>
      <w:r>
        <w:rPr>
          <w:rFonts w:ascii="Arial" w:hAnsi="Arial"/>
          <w:b/>
        </w:rPr>
        <w:t xml:space="preserve">12/05/2022: </w:t>
      </w:r>
      <w:r>
        <w:rPr>
          <w:rFonts w:ascii="Arial" w:hAnsi="Arial"/>
          <w:b/>
        </w:rPr>
        <w:tab/>
      </w:r>
      <w:r w:rsidR="00805428">
        <w:rPr>
          <w:rFonts w:ascii="Arial" w:hAnsi="Arial"/>
          <w:b/>
        </w:rPr>
        <w:t>News &amp; Views paper d</w:t>
      </w:r>
      <w:r w:rsidR="00C14815">
        <w:rPr>
          <w:rFonts w:ascii="Arial" w:hAnsi="Arial"/>
          <w:b/>
        </w:rPr>
        <w:t xml:space="preserve">ue: </w:t>
      </w:r>
      <w:r w:rsidR="00C14815" w:rsidRPr="00CF7E4E">
        <w:rPr>
          <w:rFonts w:ascii="Arial" w:hAnsi="Arial"/>
          <w:bCs/>
        </w:rPr>
        <w:t>“News and Views on Parental Behavior Paper from 2021-2022”</w:t>
      </w:r>
    </w:p>
    <w:p w14:paraId="326FC13E" w14:textId="2919D301" w:rsidR="00002F47" w:rsidRPr="00CF7E4E" w:rsidRDefault="00F9088F" w:rsidP="00CF7E4E">
      <w:pPr>
        <w:snapToGrid w:val="0"/>
        <w:spacing w:before="40" w:afterLines="20" w:after="48"/>
        <w:ind w:left="1440" w:hanging="1440"/>
        <w:contextualSpacing/>
        <w:jc w:val="both"/>
        <w:rPr>
          <w:rFonts w:ascii="Arial" w:hAnsi="Arial"/>
          <w:bCs/>
        </w:rPr>
      </w:pPr>
      <w:r>
        <w:rPr>
          <w:rFonts w:ascii="Arial" w:hAnsi="Arial"/>
          <w:b/>
        </w:rPr>
        <w:t xml:space="preserve">12/12/2022: </w:t>
      </w:r>
      <w:r>
        <w:rPr>
          <w:rFonts w:ascii="Arial" w:hAnsi="Arial"/>
          <w:b/>
        </w:rPr>
        <w:tab/>
      </w:r>
      <w:r w:rsidR="00CF7E4E">
        <w:rPr>
          <w:rFonts w:ascii="Arial" w:hAnsi="Arial"/>
          <w:b/>
        </w:rPr>
        <w:t xml:space="preserve">Group Assignment </w:t>
      </w:r>
      <w:r w:rsidR="00805428">
        <w:rPr>
          <w:rFonts w:ascii="Arial" w:hAnsi="Arial"/>
          <w:b/>
        </w:rPr>
        <w:t>&amp; Literature Review paper d</w:t>
      </w:r>
      <w:r w:rsidR="00CF7E4E">
        <w:rPr>
          <w:rFonts w:ascii="Arial" w:hAnsi="Arial"/>
          <w:b/>
        </w:rPr>
        <w:t xml:space="preserve">ue: </w:t>
      </w:r>
      <w:r w:rsidR="00F92062" w:rsidRPr="00CF7E4E">
        <w:rPr>
          <w:rFonts w:ascii="Arial" w:hAnsi="Arial"/>
          <w:bCs/>
        </w:rPr>
        <w:t>Accessible Science Presentation</w:t>
      </w:r>
      <w:r w:rsidR="00B67A6E">
        <w:rPr>
          <w:rFonts w:ascii="Arial" w:hAnsi="Arial"/>
          <w:bCs/>
        </w:rPr>
        <w:t>-</w:t>
      </w:r>
      <w:r w:rsidR="00F92062" w:rsidRPr="00CF7E4E">
        <w:rPr>
          <w:rFonts w:ascii="Arial" w:hAnsi="Arial"/>
          <w:bCs/>
        </w:rPr>
        <w:t xml:space="preserve"> </w:t>
      </w:r>
      <w:r w:rsidR="00C14815" w:rsidRPr="00CF7E4E">
        <w:rPr>
          <w:rFonts w:ascii="Arial" w:hAnsi="Arial"/>
          <w:bCs/>
        </w:rPr>
        <w:t>The Maternal Brain, The Virgin Brain, The Paternal Brain- Accessible Science Visual Art Presentation</w:t>
      </w:r>
    </w:p>
    <w:p w14:paraId="11FCD3BE" w14:textId="77777777" w:rsidR="00F01D44" w:rsidRDefault="00F01D44" w:rsidP="002137C5">
      <w:pPr>
        <w:spacing w:after="120"/>
        <w:jc w:val="both"/>
        <w:rPr>
          <w:rFonts w:ascii="Arial" w:hAnsi="Arial"/>
          <w:b/>
          <w:u w:val="single"/>
        </w:rPr>
      </w:pPr>
    </w:p>
    <w:p w14:paraId="2F485BA2" w14:textId="266F2C22" w:rsidR="002137C5" w:rsidRPr="00AB0210" w:rsidRDefault="002137C5" w:rsidP="002137C5">
      <w:pPr>
        <w:spacing w:after="120"/>
        <w:jc w:val="both"/>
        <w:rPr>
          <w:rFonts w:ascii="Arial" w:hAnsi="Arial"/>
          <w:b/>
          <w:u w:val="single"/>
        </w:rPr>
      </w:pPr>
      <w:r w:rsidRPr="00AB0210">
        <w:rPr>
          <w:rFonts w:ascii="Arial" w:hAnsi="Arial"/>
          <w:b/>
          <w:u w:val="single"/>
        </w:rPr>
        <w:t>V. C</w:t>
      </w:r>
      <w:r w:rsidR="006D1F50">
        <w:rPr>
          <w:rFonts w:ascii="Arial" w:hAnsi="Arial"/>
          <w:b/>
          <w:u w:val="single"/>
        </w:rPr>
        <w:t>ourse requirements and grading</w:t>
      </w:r>
      <w:r w:rsidRPr="00AB0210">
        <w:rPr>
          <w:rFonts w:ascii="Arial" w:hAnsi="Arial"/>
          <w:b/>
          <w:u w:val="single"/>
        </w:rPr>
        <w:t>:</w:t>
      </w:r>
    </w:p>
    <w:p w14:paraId="05F034A4" w14:textId="77777777" w:rsidR="002704A1" w:rsidRDefault="002704A1" w:rsidP="002137C5">
      <w:pPr>
        <w:spacing w:after="120"/>
        <w:jc w:val="both"/>
        <w:rPr>
          <w:rFonts w:ascii="Arial" w:hAnsi="Arial"/>
        </w:rPr>
      </w:pPr>
      <w:r>
        <w:rPr>
          <w:rFonts w:ascii="Arial" w:hAnsi="Arial"/>
        </w:rPr>
        <w:t>Grades:</w:t>
      </w:r>
    </w:p>
    <w:p w14:paraId="5D1BA24E" w14:textId="39C13C40" w:rsidR="00E8000F" w:rsidRDefault="00E8000F" w:rsidP="002137C5">
      <w:pPr>
        <w:spacing w:after="120"/>
        <w:jc w:val="both"/>
        <w:rPr>
          <w:rFonts w:ascii="Arial" w:hAnsi="Arial"/>
        </w:rPr>
      </w:pPr>
      <w:r>
        <w:rPr>
          <w:rFonts w:ascii="Arial" w:hAnsi="Arial"/>
        </w:rPr>
        <w:t>15%</w:t>
      </w:r>
      <w:r>
        <w:rPr>
          <w:rFonts w:ascii="Arial" w:hAnsi="Arial"/>
        </w:rPr>
        <w:tab/>
        <w:t>Participation</w:t>
      </w:r>
    </w:p>
    <w:p w14:paraId="45313D17" w14:textId="162E0205" w:rsidR="00E8000F" w:rsidRDefault="00E8000F" w:rsidP="002137C5">
      <w:pPr>
        <w:spacing w:after="120"/>
        <w:jc w:val="both"/>
        <w:rPr>
          <w:rFonts w:ascii="Arial" w:hAnsi="Arial"/>
        </w:rPr>
      </w:pPr>
      <w:r>
        <w:rPr>
          <w:rFonts w:ascii="Arial" w:hAnsi="Arial"/>
        </w:rPr>
        <w:t xml:space="preserve">15% </w:t>
      </w:r>
      <w:r>
        <w:rPr>
          <w:rFonts w:ascii="Arial" w:hAnsi="Arial"/>
        </w:rPr>
        <w:tab/>
        <w:t>Presentation of original research journal article discussion</w:t>
      </w:r>
    </w:p>
    <w:p w14:paraId="6522F7F1" w14:textId="2E693CA6" w:rsidR="00E8000F" w:rsidRDefault="00805428" w:rsidP="00E8000F">
      <w:pPr>
        <w:spacing w:after="120"/>
        <w:jc w:val="both"/>
        <w:rPr>
          <w:rFonts w:ascii="Arial" w:hAnsi="Arial"/>
        </w:rPr>
      </w:pPr>
      <w:r>
        <w:rPr>
          <w:rFonts w:ascii="Arial" w:hAnsi="Arial"/>
        </w:rPr>
        <w:t>2</w:t>
      </w:r>
      <w:r w:rsidR="004D2C35">
        <w:rPr>
          <w:rFonts w:ascii="Arial" w:hAnsi="Arial"/>
        </w:rPr>
        <w:t>5</w:t>
      </w:r>
      <w:r w:rsidR="002704A1">
        <w:rPr>
          <w:rFonts w:ascii="Arial" w:hAnsi="Arial"/>
        </w:rPr>
        <w:t>%</w:t>
      </w:r>
      <w:r w:rsidR="002704A1">
        <w:rPr>
          <w:rFonts w:ascii="Arial" w:hAnsi="Arial"/>
        </w:rPr>
        <w:tab/>
      </w:r>
      <w:r w:rsidR="005B0F72" w:rsidRPr="005B0F72">
        <w:rPr>
          <w:rFonts w:ascii="Arial" w:hAnsi="Arial"/>
        </w:rPr>
        <w:t>Individual Assignmen</w:t>
      </w:r>
      <w:r w:rsidR="005B0F72">
        <w:rPr>
          <w:rFonts w:ascii="Arial" w:hAnsi="Arial"/>
        </w:rPr>
        <w:t>t</w:t>
      </w:r>
      <w:r w:rsidR="005B0F72" w:rsidRPr="005B0F72">
        <w:rPr>
          <w:rFonts w:ascii="Arial" w:hAnsi="Arial"/>
        </w:rPr>
        <w:t>: “News and Views on Parental Behavior Paper from 2021-</w:t>
      </w:r>
    </w:p>
    <w:p w14:paraId="440C8D75" w14:textId="4AF2F161" w:rsidR="005B0F72" w:rsidRDefault="005B0F72" w:rsidP="00E8000F">
      <w:pPr>
        <w:spacing w:after="120"/>
        <w:ind w:firstLine="720"/>
        <w:jc w:val="both"/>
        <w:rPr>
          <w:rFonts w:ascii="Arial" w:hAnsi="Arial"/>
        </w:rPr>
      </w:pPr>
      <w:r w:rsidRPr="005B0F72">
        <w:rPr>
          <w:rFonts w:ascii="Arial" w:hAnsi="Arial"/>
        </w:rPr>
        <w:t>2022”</w:t>
      </w:r>
    </w:p>
    <w:p w14:paraId="46347148" w14:textId="0B8B8B7B" w:rsidR="00E8000F" w:rsidRDefault="00E8000F" w:rsidP="00E8000F">
      <w:pPr>
        <w:spacing w:after="120"/>
        <w:jc w:val="both"/>
        <w:rPr>
          <w:rFonts w:ascii="Arial" w:hAnsi="Arial"/>
        </w:rPr>
      </w:pPr>
      <w:r>
        <w:rPr>
          <w:rFonts w:ascii="Arial" w:hAnsi="Arial"/>
        </w:rPr>
        <w:t>10</w:t>
      </w:r>
      <w:r w:rsidR="002704A1">
        <w:rPr>
          <w:rFonts w:ascii="Arial" w:hAnsi="Arial"/>
        </w:rPr>
        <w:t>%</w:t>
      </w:r>
      <w:r w:rsidR="002704A1">
        <w:rPr>
          <w:rFonts w:ascii="Arial" w:hAnsi="Arial"/>
        </w:rPr>
        <w:tab/>
      </w:r>
      <w:r w:rsidR="005B0F72" w:rsidRPr="005B0F72">
        <w:rPr>
          <w:rFonts w:ascii="Arial" w:hAnsi="Arial"/>
        </w:rPr>
        <w:t>Group Assignment: Accessible Science Presentation</w:t>
      </w:r>
      <w:r w:rsidR="00FA738A">
        <w:rPr>
          <w:rFonts w:ascii="Arial" w:hAnsi="Arial"/>
        </w:rPr>
        <w:t>:</w:t>
      </w:r>
      <w:r w:rsidR="005B0F72" w:rsidRPr="005B0F72">
        <w:rPr>
          <w:rFonts w:ascii="Arial" w:hAnsi="Arial"/>
        </w:rPr>
        <w:t xml:space="preserve"> The Maternal Brain, The </w:t>
      </w:r>
    </w:p>
    <w:p w14:paraId="35D6A085" w14:textId="64EAB0C5" w:rsidR="00E8000F" w:rsidRDefault="005B0F72" w:rsidP="00E8000F">
      <w:pPr>
        <w:spacing w:after="120"/>
        <w:ind w:firstLine="720"/>
        <w:jc w:val="both"/>
        <w:rPr>
          <w:rFonts w:ascii="Arial" w:hAnsi="Arial"/>
        </w:rPr>
      </w:pPr>
      <w:r w:rsidRPr="005B0F72">
        <w:rPr>
          <w:rFonts w:ascii="Arial" w:hAnsi="Arial"/>
        </w:rPr>
        <w:t>Virgin Brain, The Paternal Brain</w:t>
      </w:r>
    </w:p>
    <w:p w14:paraId="6A389BC4" w14:textId="249EAFCD" w:rsidR="00E8000F" w:rsidRDefault="00805428" w:rsidP="00E8000F">
      <w:pPr>
        <w:spacing w:after="120"/>
        <w:jc w:val="both"/>
        <w:rPr>
          <w:rFonts w:ascii="Arial" w:hAnsi="Arial"/>
        </w:rPr>
      </w:pPr>
      <w:r>
        <w:rPr>
          <w:rFonts w:ascii="Arial" w:hAnsi="Arial"/>
        </w:rPr>
        <w:t>5</w:t>
      </w:r>
      <w:r w:rsidR="00E8000F">
        <w:rPr>
          <w:rFonts w:ascii="Arial" w:hAnsi="Arial"/>
        </w:rPr>
        <w:t xml:space="preserve">% </w:t>
      </w:r>
      <w:r w:rsidR="00E8000F">
        <w:rPr>
          <w:rFonts w:ascii="Arial" w:hAnsi="Arial"/>
        </w:rPr>
        <w:tab/>
        <w:t>Topic &amp; bibliographic citations for literature review paper</w:t>
      </w:r>
    </w:p>
    <w:p w14:paraId="3452AB12" w14:textId="074A8014" w:rsidR="00E8000F" w:rsidRDefault="00805428" w:rsidP="00E8000F">
      <w:pPr>
        <w:spacing w:after="120"/>
        <w:jc w:val="both"/>
        <w:rPr>
          <w:rFonts w:ascii="Arial" w:hAnsi="Arial"/>
        </w:rPr>
      </w:pPr>
      <w:r>
        <w:rPr>
          <w:rFonts w:ascii="Arial" w:hAnsi="Arial"/>
        </w:rPr>
        <w:t>30</w:t>
      </w:r>
      <w:r w:rsidR="00E8000F">
        <w:rPr>
          <w:rFonts w:ascii="Arial" w:hAnsi="Arial"/>
        </w:rPr>
        <w:t>%</w:t>
      </w:r>
      <w:r w:rsidR="00E8000F">
        <w:rPr>
          <w:rFonts w:ascii="Arial" w:hAnsi="Arial"/>
        </w:rPr>
        <w:tab/>
        <w:t>Literature review paper</w:t>
      </w:r>
    </w:p>
    <w:p w14:paraId="1E88CED6" w14:textId="77777777" w:rsidR="00E8000F" w:rsidRDefault="00E8000F" w:rsidP="00E8000F">
      <w:pPr>
        <w:spacing w:after="120"/>
        <w:jc w:val="both"/>
        <w:rPr>
          <w:rFonts w:ascii="Arial" w:hAnsi="Arial"/>
        </w:rPr>
      </w:pPr>
    </w:p>
    <w:p w14:paraId="203823A2" w14:textId="77777777" w:rsidR="00E8000F" w:rsidRDefault="00752FB8" w:rsidP="002137C5">
      <w:pPr>
        <w:spacing w:after="120"/>
        <w:jc w:val="both"/>
        <w:rPr>
          <w:rFonts w:ascii="Arial" w:hAnsi="Arial"/>
        </w:rPr>
      </w:pPr>
      <w:r w:rsidRPr="007E5F94">
        <w:rPr>
          <w:rFonts w:ascii="Arial" w:hAnsi="Arial"/>
          <w:u w:val="single"/>
        </w:rPr>
        <w:t>Participation (</w:t>
      </w:r>
      <w:r w:rsidR="00E8000F">
        <w:rPr>
          <w:rFonts w:ascii="Arial" w:hAnsi="Arial"/>
          <w:u w:val="single"/>
        </w:rPr>
        <w:t>15</w:t>
      </w:r>
      <w:r w:rsidRPr="007E5F94">
        <w:rPr>
          <w:rFonts w:ascii="Arial" w:hAnsi="Arial"/>
          <w:u w:val="single"/>
        </w:rPr>
        <w:t>%):</w:t>
      </w:r>
      <w:r>
        <w:rPr>
          <w:rFonts w:ascii="Arial" w:hAnsi="Arial"/>
        </w:rPr>
        <w:t xml:space="preserve"> All students are expected to participate in weekly</w:t>
      </w:r>
      <w:r w:rsidR="005B0F72">
        <w:rPr>
          <w:rFonts w:ascii="Arial" w:hAnsi="Arial"/>
        </w:rPr>
        <w:t xml:space="preserve"> paper</w:t>
      </w:r>
      <w:r>
        <w:rPr>
          <w:rFonts w:ascii="Arial" w:hAnsi="Arial"/>
        </w:rPr>
        <w:t xml:space="preserve"> discussions</w:t>
      </w:r>
      <w:r w:rsidR="0024050B">
        <w:rPr>
          <w:rFonts w:ascii="Arial" w:hAnsi="Arial"/>
        </w:rPr>
        <w:t>, virtually or in-</w:t>
      </w:r>
      <w:r w:rsidR="006E2B6C">
        <w:rPr>
          <w:rFonts w:ascii="Arial" w:hAnsi="Arial"/>
        </w:rPr>
        <w:t>person</w:t>
      </w:r>
      <w:r>
        <w:rPr>
          <w:rFonts w:ascii="Arial" w:hAnsi="Arial"/>
        </w:rPr>
        <w:t xml:space="preserve">. </w:t>
      </w:r>
      <w:r w:rsidR="0024050B">
        <w:rPr>
          <w:rFonts w:ascii="Arial" w:hAnsi="Arial"/>
        </w:rPr>
        <w:t xml:space="preserve">If class is over Zoom, I request that students keep their camera on to foster a more collaborative discussion and simulate in-person class.  </w:t>
      </w:r>
      <w:r>
        <w:rPr>
          <w:rFonts w:ascii="Arial" w:hAnsi="Arial"/>
        </w:rPr>
        <w:t xml:space="preserve">To effectively participate, </w:t>
      </w:r>
      <w:r w:rsidRPr="005B0F72">
        <w:rPr>
          <w:rFonts w:ascii="Arial" w:hAnsi="Arial"/>
          <w:u w:val="single"/>
        </w:rPr>
        <w:t>it is expected that all students read the assigned articles in advance of the class.</w:t>
      </w:r>
      <w:r>
        <w:rPr>
          <w:rFonts w:ascii="Arial" w:hAnsi="Arial"/>
        </w:rPr>
        <w:t xml:space="preserve"> </w:t>
      </w:r>
      <w:r w:rsidR="005B0F72">
        <w:rPr>
          <w:rFonts w:ascii="Arial" w:hAnsi="Arial"/>
        </w:rPr>
        <w:t xml:space="preserve">Papers will be assigned to a student to present. Fellow students are expected to participate in the journal club conversation. </w:t>
      </w:r>
      <w:r>
        <w:rPr>
          <w:rFonts w:ascii="Arial" w:hAnsi="Arial"/>
        </w:rPr>
        <w:t>Each student</w:t>
      </w:r>
      <w:r w:rsidR="005B0F72">
        <w:rPr>
          <w:rFonts w:ascii="Arial" w:hAnsi="Arial"/>
        </w:rPr>
        <w:t xml:space="preserve"> (non-presenting)</w:t>
      </w:r>
      <w:r>
        <w:rPr>
          <w:rFonts w:ascii="Arial" w:hAnsi="Arial"/>
        </w:rPr>
        <w:t xml:space="preserve"> should come prepared with at least one question for the original research article(s) being presented. If medical or other emergencies prevent students from attending a class, an email to Dr. </w:t>
      </w:r>
      <w:r w:rsidR="003A0E71">
        <w:rPr>
          <w:rFonts w:ascii="Arial" w:hAnsi="Arial"/>
        </w:rPr>
        <w:t>Marlin</w:t>
      </w:r>
      <w:r>
        <w:rPr>
          <w:rFonts w:ascii="Arial" w:hAnsi="Arial"/>
        </w:rPr>
        <w:t xml:space="preserve"> is required </w:t>
      </w:r>
      <w:r w:rsidRPr="00752FB8">
        <w:rPr>
          <w:rFonts w:ascii="Arial" w:hAnsi="Arial"/>
          <w:i/>
        </w:rPr>
        <w:t>in advance of class</w:t>
      </w:r>
      <w:r>
        <w:rPr>
          <w:rFonts w:ascii="Arial" w:hAnsi="Arial"/>
        </w:rPr>
        <w:t xml:space="preserve"> to explain the absence.</w:t>
      </w:r>
      <w:r w:rsidR="005B0F72">
        <w:rPr>
          <w:rFonts w:ascii="Arial" w:hAnsi="Arial"/>
        </w:rPr>
        <w:t xml:space="preserve"> </w:t>
      </w:r>
    </w:p>
    <w:p w14:paraId="07872239" w14:textId="56C6F69C" w:rsidR="007E5F94" w:rsidRDefault="00E8000F" w:rsidP="002137C5">
      <w:pPr>
        <w:spacing w:after="120"/>
        <w:jc w:val="both"/>
        <w:rPr>
          <w:rFonts w:ascii="Arial" w:hAnsi="Arial"/>
        </w:rPr>
      </w:pPr>
      <w:r w:rsidRPr="00E8000F">
        <w:rPr>
          <w:rFonts w:ascii="Arial" w:hAnsi="Arial"/>
          <w:u w:val="single"/>
        </w:rPr>
        <w:t>Presentation (15%)</w:t>
      </w:r>
      <w:r>
        <w:rPr>
          <w:rFonts w:ascii="Arial" w:hAnsi="Arial"/>
        </w:rPr>
        <w:t xml:space="preserve">: </w:t>
      </w:r>
      <w:r w:rsidR="006E2B6C">
        <w:rPr>
          <w:rFonts w:ascii="Arial" w:hAnsi="Arial"/>
        </w:rPr>
        <w:t>Each student will present 1-2</w:t>
      </w:r>
      <w:r w:rsidR="00752FB8">
        <w:rPr>
          <w:rFonts w:ascii="Arial" w:hAnsi="Arial"/>
        </w:rPr>
        <w:t xml:space="preserve"> original research article</w:t>
      </w:r>
      <w:r w:rsidR="00C23F3B">
        <w:rPr>
          <w:rFonts w:ascii="Arial" w:hAnsi="Arial"/>
        </w:rPr>
        <w:t>s</w:t>
      </w:r>
      <w:r w:rsidR="00752FB8">
        <w:rPr>
          <w:rFonts w:ascii="Arial" w:hAnsi="Arial"/>
        </w:rPr>
        <w:t xml:space="preserve"> and lead the class discussion. </w:t>
      </w:r>
      <w:r w:rsidR="00C23F3B">
        <w:rPr>
          <w:rFonts w:ascii="Arial" w:hAnsi="Arial"/>
        </w:rPr>
        <w:t>Journal articles are pre-selected by the instructor</w:t>
      </w:r>
      <w:r w:rsidR="00EF28DD">
        <w:rPr>
          <w:rFonts w:ascii="Arial" w:hAnsi="Arial"/>
        </w:rPr>
        <w:t xml:space="preserve">. Students are expected to walk the class through the </w:t>
      </w:r>
      <w:r w:rsidR="006256D2">
        <w:rPr>
          <w:rFonts w:ascii="Arial" w:hAnsi="Arial"/>
        </w:rPr>
        <w:t>background</w:t>
      </w:r>
      <w:r w:rsidR="00EF28DD">
        <w:rPr>
          <w:rFonts w:ascii="Arial" w:hAnsi="Arial"/>
        </w:rPr>
        <w:t xml:space="preserve">/rationale, methods, results, and discussion, including what is novel, and potential pitfalls/misinterpretation, and possible future directions. </w:t>
      </w:r>
      <w:r w:rsidR="00984DAB">
        <w:rPr>
          <w:rFonts w:ascii="Arial" w:hAnsi="Arial"/>
        </w:rPr>
        <w:t>Students should try to engage class in discussion through questions.</w:t>
      </w:r>
      <w:r w:rsidR="00BE47E3">
        <w:rPr>
          <w:rFonts w:ascii="Arial" w:hAnsi="Arial"/>
        </w:rPr>
        <w:t xml:space="preserve"> Each presentation should be ~</w:t>
      </w:r>
      <w:r w:rsidR="005B0F72">
        <w:rPr>
          <w:rFonts w:ascii="Arial" w:hAnsi="Arial"/>
        </w:rPr>
        <w:t>45 mins</w:t>
      </w:r>
      <w:r w:rsidR="00BE47E3">
        <w:rPr>
          <w:rFonts w:ascii="Arial" w:hAnsi="Arial"/>
        </w:rPr>
        <w:t xml:space="preserve">. </w:t>
      </w:r>
    </w:p>
    <w:p w14:paraId="66389C60" w14:textId="4A268D0E" w:rsidR="006D1F50" w:rsidRPr="004E2358" w:rsidRDefault="00E8000F" w:rsidP="002137C5">
      <w:pPr>
        <w:spacing w:after="120"/>
        <w:jc w:val="both"/>
        <w:rPr>
          <w:rFonts w:ascii="Arial" w:hAnsi="Arial"/>
          <w:b/>
          <w:u w:val="single"/>
        </w:rPr>
      </w:pPr>
      <w:r>
        <w:rPr>
          <w:rFonts w:ascii="Arial" w:hAnsi="Arial"/>
          <w:u w:val="single"/>
        </w:rPr>
        <w:lastRenderedPageBreak/>
        <w:t>News &amp; Views paper</w:t>
      </w:r>
      <w:r w:rsidR="007E5F94" w:rsidRPr="007E5F94">
        <w:rPr>
          <w:rFonts w:ascii="Arial" w:hAnsi="Arial"/>
          <w:u w:val="single"/>
        </w:rPr>
        <w:t xml:space="preserve"> (</w:t>
      </w:r>
      <w:r w:rsidR="00805428">
        <w:rPr>
          <w:rFonts w:ascii="Arial" w:hAnsi="Arial"/>
          <w:u w:val="single"/>
        </w:rPr>
        <w:t>2</w:t>
      </w:r>
      <w:r w:rsidR="005B0F72">
        <w:rPr>
          <w:rFonts w:ascii="Arial" w:hAnsi="Arial"/>
          <w:u w:val="single"/>
        </w:rPr>
        <w:t>5</w:t>
      </w:r>
      <w:r w:rsidR="007E5F94" w:rsidRPr="007E5F94">
        <w:rPr>
          <w:rFonts w:ascii="Arial" w:hAnsi="Arial"/>
          <w:u w:val="single"/>
        </w:rPr>
        <w:t>%):</w:t>
      </w:r>
      <w:r w:rsidR="007E5F94">
        <w:rPr>
          <w:rFonts w:ascii="Arial" w:hAnsi="Arial"/>
        </w:rPr>
        <w:t xml:space="preserve"> All students are required to </w:t>
      </w:r>
      <w:r w:rsidR="00B2199C">
        <w:rPr>
          <w:rFonts w:ascii="Arial" w:hAnsi="Arial"/>
        </w:rPr>
        <w:t xml:space="preserve">select a </w:t>
      </w:r>
      <w:r w:rsidR="005B0F72">
        <w:rPr>
          <w:rFonts w:ascii="Arial" w:hAnsi="Arial"/>
        </w:rPr>
        <w:t>recent paper (2021-2022)</w:t>
      </w:r>
      <w:r w:rsidR="00B2199C">
        <w:rPr>
          <w:rFonts w:ascii="Arial" w:hAnsi="Arial"/>
        </w:rPr>
        <w:t xml:space="preserve"> relevant to </w:t>
      </w:r>
      <w:r w:rsidR="005B0F72">
        <w:rPr>
          <w:rFonts w:ascii="Arial" w:hAnsi="Arial"/>
        </w:rPr>
        <w:t>parental behavior</w:t>
      </w:r>
      <w:r w:rsidR="00B2199C">
        <w:rPr>
          <w:rFonts w:ascii="Arial" w:hAnsi="Arial"/>
        </w:rPr>
        <w:t xml:space="preserve"> for a final</w:t>
      </w:r>
      <w:r w:rsidR="00FA738A">
        <w:rPr>
          <w:rFonts w:ascii="Arial" w:hAnsi="Arial"/>
        </w:rPr>
        <w:t xml:space="preserve"> 2-3 page (single spaced)</w:t>
      </w:r>
      <w:r w:rsidR="00B2199C">
        <w:rPr>
          <w:rFonts w:ascii="Arial" w:hAnsi="Arial"/>
        </w:rPr>
        <w:t xml:space="preserve"> </w:t>
      </w:r>
      <w:r w:rsidR="005B0F72">
        <w:rPr>
          <w:rFonts w:ascii="Arial" w:hAnsi="Arial"/>
        </w:rPr>
        <w:t>“News and Views” piece</w:t>
      </w:r>
      <w:r w:rsidR="00B2199C">
        <w:rPr>
          <w:rFonts w:ascii="Arial" w:hAnsi="Arial"/>
        </w:rPr>
        <w:t>.</w:t>
      </w:r>
      <w:r w:rsidR="00805428">
        <w:rPr>
          <w:rFonts w:ascii="Arial" w:hAnsi="Arial"/>
        </w:rPr>
        <w:t xml:space="preserve"> Students will submit the topic/title and short rationale for its selection to Dr. Marlin for approval/feedback</w:t>
      </w:r>
      <w:r w:rsidR="007E5F94">
        <w:rPr>
          <w:rFonts w:ascii="Arial" w:hAnsi="Arial"/>
        </w:rPr>
        <w:t xml:space="preserve">. </w:t>
      </w:r>
    </w:p>
    <w:p w14:paraId="5577785B" w14:textId="17DB0768" w:rsidR="00FA738A" w:rsidRDefault="005B0F72" w:rsidP="002137C5">
      <w:pPr>
        <w:spacing w:after="120"/>
        <w:jc w:val="both"/>
        <w:rPr>
          <w:rFonts w:ascii="Arial" w:hAnsi="Arial"/>
        </w:rPr>
      </w:pPr>
      <w:r>
        <w:rPr>
          <w:rFonts w:ascii="Arial" w:hAnsi="Arial"/>
          <w:u w:val="single"/>
        </w:rPr>
        <w:t>Group Assignment</w:t>
      </w:r>
      <w:r w:rsidR="007E5F94" w:rsidRPr="007E5F94">
        <w:rPr>
          <w:rFonts w:ascii="Arial" w:hAnsi="Arial"/>
          <w:u w:val="single"/>
        </w:rPr>
        <w:t xml:space="preserve"> (</w:t>
      </w:r>
      <w:r w:rsidR="00E8000F">
        <w:rPr>
          <w:rFonts w:ascii="Arial" w:hAnsi="Arial"/>
          <w:u w:val="single"/>
        </w:rPr>
        <w:t>10</w:t>
      </w:r>
      <w:r w:rsidR="007E5F94" w:rsidRPr="007E5F94">
        <w:rPr>
          <w:rFonts w:ascii="Arial" w:hAnsi="Arial"/>
          <w:u w:val="single"/>
        </w:rPr>
        <w:t>%):</w:t>
      </w:r>
      <w:r w:rsidR="007E5F94">
        <w:rPr>
          <w:rFonts w:ascii="Arial" w:hAnsi="Arial"/>
        </w:rPr>
        <w:t xml:space="preserve"> </w:t>
      </w:r>
      <w:r w:rsidR="00FA738A">
        <w:rPr>
          <w:rFonts w:ascii="Arial" w:hAnsi="Arial"/>
        </w:rPr>
        <w:t xml:space="preserve">Students will present a 10-minute piece on an assigned vantage point of parental behavior aimed at a general audience. This presentation can include video, visual aid or ted talk like presentation.  All in-person presentations will be recorded for grading. </w:t>
      </w:r>
    </w:p>
    <w:p w14:paraId="4DD06DDE" w14:textId="16A10266" w:rsidR="00805428" w:rsidRPr="004E2358" w:rsidRDefault="00805428" w:rsidP="00805428">
      <w:pPr>
        <w:spacing w:after="120"/>
        <w:jc w:val="both"/>
        <w:rPr>
          <w:rFonts w:ascii="Arial" w:hAnsi="Arial"/>
          <w:b/>
          <w:u w:val="single"/>
        </w:rPr>
      </w:pPr>
      <w:r w:rsidRPr="007E5F94">
        <w:rPr>
          <w:rFonts w:ascii="Arial" w:hAnsi="Arial"/>
          <w:u w:val="single"/>
        </w:rPr>
        <w:t>Topic and references (</w:t>
      </w:r>
      <w:r>
        <w:rPr>
          <w:rFonts w:ascii="Arial" w:hAnsi="Arial"/>
          <w:u w:val="single"/>
        </w:rPr>
        <w:t>5</w:t>
      </w:r>
      <w:r w:rsidRPr="007E5F94">
        <w:rPr>
          <w:rFonts w:ascii="Arial" w:hAnsi="Arial"/>
          <w:u w:val="single"/>
        </w:rPr>
        <w:t>%):</w:t>
      </w:r>
      <w:r>
        <w:rPr>
          <w:rFonts w:ascii="Arial" w:hAnsi="Arial"/>
        </w:rPr>
        <w:t xml:space="preserve"> All students are required to select a topic relevant to Behavioral Epigenetics for a final literature review paper. The topic may expand on a topic presented in the course, may be a relevant topic not covered within the course, or may synthesize information across areas of the course. </w:t>
      </w:r>
      <w:r w:rsidRPr="006D1F50">
        <w:rPr>
          <w:rFonts w:ascii="Arial" w:hAnsi="Arial"/>
          <w:u w:val="single"/>
        </w:rPr>
        <w:t xml:space="preserve">The student will submit the topic/title, a short rationale for its selection, and at least 10 FULL citations for their proposed literature review paper on or before </w:t>
      </w:r>
      <w:r>
        <w:rPr>
          <w:rFonts w:ascii="Arial" w:hAnsi="Arial"/>
          <w:b/>
          <w:color w:val="000000" w:themeColor="text1"/>
          <w:u w:val="single"/>
        </w:rPr>
        <w:t>11/</w:t>
      </w:r>
      <w:r w:rsidR="004D2C35">
        <w:rPr>
          <w:rFonts w:ascii="Arial" w:hAnsi="Arial"/>
          <w:b/>
          <w:color w:val="000000" w:themeColor="text1"/>
          <w:u w:val="single"/>
        </w:rPr>
        <w:t>11</w:t>
      </w:r>
      <w:r>
        <w:rPr>
          <w:rFonts w:ascii="Arial" w:hAnsi="Arial"/>
          <w:b/>
          <w:color w:val="000000" w:themeColor="text1"/>
          <w:u w:val="single"/>
        </w:rPr>
        <w:t>/2022</w:t>
      </w:r>
      <w:r w:rsidRPr="00930079">
        <w:rPr>
          <w:rFonts w:ascii="Arial" w:hAnsi="Arial"/>
          <w:b/>
          <w:color w:val="000000" w:themeColor="text1"/>
          <w:u w:val="single"/>
        </w:rPr>
        <w:t xml:space="preserve"> </w:t>
      </w:r>
      <w:r>
        <w:rPr>
          <w:rFonts w:ascii="Arial" w:hAnsi="Arial"/>
          <w:b/>
          <w:color w:val="000000" w:themeColor="text1"/>
          <w:u w:val="single"/>
        </w:rPr>
        <w:t>via email to Dr. Marlin</w:t>
      </w:r>
      <w:r w:rsidRPr="006D1F50">
        <w:rPr>
          <w:rFonts w:ascii="Arial" w:hAnsi="Arial"/>
          <w:u w:val="single"/>
        </w:rPr>
        <w:t>.</w:t>
      </w:r>
      <w:r>
        <w:rPr>
          <w:rFonts w:ascii="Arial" w:hAnsi="Arial"/>
        </w:rPr>
        <w:t xml:space="preserve"> Topics will be approved by the instructor, and in some instances the instructor may suggest ways to broaden or focus the topic as appropriate. For the citations: review papers are acceptable but should be kept to a minimum. </w:t>
      </w:r>
    </w:p>
    <w:p w14:paraId="5013CAF8" w14:textId="6185D2A6" w:rsidR="00805428" w:rsidRDefault="00805428" w:rsidP="00805428">
      <w:pPr>
        <w:spacing w:after="120"/>
        <w:jc w:val="both"/>
        <w:rPr>
          <w:rFonts w:ascii="Arial" w:hAnsi="Arial"/>
        </w:rPr>
      </w:pPr>
      <w:r w:rsidRPr="007E5F94">
        <w:rPr>
          <w:rFonts w:ascii="Arial" w:hAnsi="Arial"/>
          <w:u w:val="single"/>
        </w:rPr>
        <w:t>Literature review paper (</w:t>
      </w:r>
      <w:r>
        <w:rPr>
          <w:rFonts w:ascii="Arial" w:hAnsi="Arial"/>
          <w:u w:val="single"/>
        </w:rPr>
        <w:t>3</w:t>
      </w:r>
      <w:r w:rsidRPr="007E5F94">
        <w:rPr>
          <w:rFonts w:ascii="Arial" w:hAnsi="Arial"/>
          <w:u w:val="single"/>
        </w:rPr>
        <w:t>0%):</w:t>
      </w:r>
      <w:r>
        <w:rPr>
          <w:rFonts w:ascii="Arial" w:hAnsi="Arial"/>
        </w:rPr>
        <w:t xml:space="preserve"> All students will write a substantial, </w:t>
      </w:r>
      <w:r w:rsidRPr="000E6C6A">
        <w:rPr>
          <w:rFonts w:ascii="Arial" w:hAnsi="Arial"/>
          <w:i/>
        </w:rPr>
        <w:t>original</w:t>
      </w:r>
      <w:r>
        <w:rPr>
          <w:rFonts w:ascii="Arial" w:hAnsi="Arial"/>
        </w:rPr>
        <w:t xml:space="preserve"> </w:t>
      </w:r>
      <w:proofErr w:type="gramStart"/>
      <w:r>
        <w:rPr>
          <w:rFonts w:ascii="Arial" w:hAnsi="Arial"/>
        </w:rPr>
        <w:t>8-12 page</w:t>
      </w:r>
      <w:proofErr w:type="gramEnd"/>
      <w:r>
        <w:rPr>
          <w:rFonts w:ascii="Arial" w:hAnsi="Arial"/>
        </w:rPr>
        <w:t xml:space="preserve"> paper (double spaced, not including references) on the chosen topic.  At least 15 citations in APA format must be included. The paper will be submitted on the final day of class </w:t>
      </w:r>
      <w:r w:rsidRPr="00615F8F">
        <w:rPr>
          <w:rFonts w:ascii="Arial" w:hAnsi="Arial"/>
          <w:b/>
        </w:rPr>
        <w:t>(12/1</w:t>
      </w:r>
      <w:r>
        <w:rPr>
          <w:rFonts w:ascii="Arial" w:hAnsi="Arial"/>
          <w:b/>
        </w:rPr>
        <w:t>2</w:t>
      </w:r>
      <w:r w:rsidRPr="00615F8F">
        <w:rPr>
          <w:rFonts w:ascii="Arial" w:hAnsi="Arial"/>
          <w:b/>
        </w:rPr>
        <w:t>/202</w:t>
      </w:r>
      <w:r>
        <w:rPr>
          <w:rFonts w:ascii="Arial" w:hAnsi="Arial"/>
          <w:b/>
        </w:rPr>
        <w:t>2</w:t>
      </w:r>
      <w:r w:rsidRPr="00615F8F">
        <w:rPr>
          <w:rFonts w:ascii="Arial" w:hAnsi="Arial"/>
          <w:b/>
        </w:rPr>
        <w:t>)</w:t>
      </w:r>
      <w:r w:rsidR="004D2C35">
        <w:rPr>
          <w:rFonts w:ascii="Arial" w:hAnsi="Arial"/>
          <w:b/>
        </w:rPr>
        <w:t xml:space="preserve">. </w:t>
      </w:r>
    </w:p>
    <w:p w14:paraId="48B7EA70" w14:textId="52A9935E" w:rsidR="00E8000F" w:rsidRDefault="00E8000F" w:rsidP="002137C5">
      <w:pPr>
        <w:spacing w:after="120"/>
        <w:jc w:val="both"/>
        <w:rPr>
          <w:rFonts w:ascii="Arial" w:hAnsi="Arial"/>
        </w:rPr>
      </w:pPr>
    </w:p>
    <w:p w14:paraId="4E875E54" w14:textId="77777777" w:rsidR="00E8000F" w:rsidRDefault="00E8000F" w:rsidP="002137C5">
      <w:pPr>
        <w:spacing w:after="120"/>
        <w:jc w:val="both"/>
        <w:rPr>
          <w:rFonts w:ascii="Arial" w:hAnsi="Arial"/>
        </w:rPr>
      </w:pPr>
    </w:p>
    <w:p w14:paraId="3B18D35A" w14:textId="77777777" w:rsidR="00BC6367" w:rsidRDefault="00BC6367" w:rsidP="002137C5">
      <w:pPr>
        <w:spacing w:after="120"/>
        <w:jc w:val="both"/>
        <w:rPr>
          <w:rFonts w:ascii="Arial" w:hAnsi="Arial"/>
        </w:rPr>
      </w:pPr>
    </w:p>
    <w:p w14:paraId="679B77DF" w14:textId="23BE4928" w:rsidR="00357906" w:rsidRPr="00357906" w:rsidRDefault="00357906" w:rsidP="002137C5">
      <w:pPr>
        <w:spacing w:after="120"/>
        <w:jc w:val="both"/>
        <w:rPr>
          <w:rFonts w:ascii="Arial" w:hAnsi="Arial"/>
          <w:b/>
          <w:u w:val="single"/>
        </w:rPr>
      </w:pPr>
      <w:r w:rsidRPr="00357906">
        <w:rPr>
          <w:rFonts w:ascii="Arial" w:hAnsi="Arial"/>
          <w:b/>
          <w:u w:val="single"/>
        </w:rPr>
        <w:t>VI: Other</w:t>
      </w:r>
    </w:p>
    <w:p w14:paraId="525292BB" w14:textId="77777777" w:rsidR="00357906" w:rsidRPr="00357906" w:rsidRDefault="00357906" w:rsidP="002137C5">
      <w:pPr>
        <w:spacing w:after="120"/>
        <w:jc w:val="both"/>
        <w:rPr>
          <w:rFonts w:ascii="Arial" w:hAnsi="Arial"/>
          <w:u w:val="single"/>
        </w:rPr>
      </w:pPr>
      <w:r w:rsidRPr="00357906">
        <w:rPr>
          <w:rFonts w:ascii="Arial" w:hAnsi="Arial"/>
          <w:u w:val="single"/>
        </w:rPr>
        <w:t>Academic honesty</w:t>
      </w:r>
    </w:p>
    <w:p w14:paraId="44D3FF47" w14:textId="77777777" w:rsidR="007E4AC0" w:rsidRDefault="007E4AC0" w:rsidP="007E4AC0">
      <w:pPr>
        <w:spacing w:after="120"/>
        <w:jc w:val="both"/>
        <w:rPr>
          <w:rFonts w:ascii="Arial" w:hAnsi="Arial"/>
        </w:rPr>
      </w:pPr>
      <w:r w:rsidRPr="007E4AC0">
        <w:rPr>
          <w:rFonts w:ascii="Arial" w:hAnsi="Arial"/>
        </w:rPr>
        <w:t xml:space="preserve">As members of this academic community, we are responsible for maintaining the highest level of personal and academic integrity: “[E]ach one of us bears the responsibility to participate in scholarly discourse and research in a manner characterized by intellectual honesty and scholarly integrity.… The exchange of ideas relies upon a mutual trust that sources, opinions, facts, and insights will be properly noted and carefully credited. In practical terms, this means that, as students, you must be responsible for the full citations of others’ ideas in all of your research papers and projects… [and] you must always submit your own work and not that of another student, scholar, or internet agent” (from the Columbia University Faculty </w:t>
      </w:r>
      <w:r>
        <w:rPr>
          <w:rFonts w:ascii="Arial" w:hAnsi="Arial"/>
        </w:rPr>
        <w:t>Statement on Academic Integrity. A</w:t>
      </w:r>
      <w:r w:rsidRPr="007E4AC0">
        <w:rPr>
          <w:rFonts w:ascii="Arial" w:hAnsi="Arial"/>
        </w:rPr>
        <w:t>ll allegations of academic misconduct will be immediately referred to the office of Student Conduct and Community Standards</w:t>
      </w:r>
      <w:r>
        <w:rPr>
          <w:rFonts w:ascii="Arial" w:hAnsi="Arial"/>
        </w:rPr>
        <w:t>.</w:t>
      </w:r>
    </w:p>
    <w:p w14:paraId="13F51D7D" w14:textId="77777777" w:rsidR="007E4AC0" w:rsidRPr="007E4AC0" w:rsidRDefault="00000000" w:rsidP="007E4AC0">
      <w:pPr>
        <w:spacing w:after="120"/>
        <w:jc w:val="both"/>
        <w:rPr>
          <w:rFonts w:ascii="Arial" w:hAnsi="Arial"/>
        </w:rPr>
      </w:pPr>
      <w:hyperlink r:id="rId20" w:tgtFrame="_blank" w:history="1">
        <w:r w:rsidR="007E4AC0" w:rsidRPr="007E4AC0">
          <w:rPr>
            <w:rStyle w:val="Hyperlink"/>
            <w:rFonts w:ascii="Arial" w:hAnsi="Arial"/>
          </w:rPr>
          <w:t>https://www.college.columbia.edu/faculty/resourcesforinstructors/academicintegrity/statement</w:t>
        </w:r>
      </w:hyperlink>
      <w:r w:rsidR="007E4AC0" w:rsidRPr="007E4AC0">
        <w:rPr>
          <w:rFonts w:ascii="Arial" w:hAnsi="Arial"/>
        </w:rPr>
        <w:t xml:space="preserve">). </w:t>
      </w:r>
    </w:p>
    <w:p w14:paraId="3D78FDF5" w14:textId="77777777" w:rsidR="007E4AC0" w:rsidRPr="007E4AC0" w:rsidRDefault="007E4AC0" w:rsidP="007E4AC0">
      <w:pPr>
        <w:spacing w:after="120"/>
        <w:jc w:val="both"/>
        <w:rPr>
          <w:rFonts w:ascii="Arial" w:hAnsi="Arial"/>
        </w:rPr>
      </w:pPr>
      <w:r w:rsidRPr="007E4AC0">
        <w:rPr>
          <w:rFonts w:ascii="Arial" w:hAnsi="Arial"/>
        </w:rPr>
        <w:t xml:space="preserve">Plagiarism – whether intentional or inadvertent – is a serious violation of academic integrity. If you have any questions about what constitutes plagiarism and/or how to properly cite sources, please come to me. I am more than happy to help. Similarly, if you </w:t>
      </w:r>
      <w:r w:rsidRPr="007E4AC0">
        <w:rPr>
          <w:rFonts w:ascii="Arial" w:hAnsi="Arial"/>
        </w:rPr>
        <w:lastRenderedPageBreak/>
        <w:t>put yourself in a situation, e.g., starting an assignment very late, in which you think your best option might be to cut some corners, see me. It is far better to have a few points deducted from a paper than to compromise your academic integrity and potentially put your academic standing in jeopardy. </w:t>
      </w:r>
    </w:p>
    <w:p w14:paraId="65B366A9" w14:textId="77777777" w:rsidR="00357906" w:rsidRDefault="00357906" w:rsidP="002137C5">
      <w:pPr>
        <w:spacing w:after="120"/>
        <w:jc w:val="both"/>
        <w:rPr>
          <w:rFonts w:ascii="Arial" w:hAnsi="Arial"/>
        </w:rPr>
      </w:pPr>
    </w:p>
    <w:p w14:paraId="2E764640" w14:textId="77777777" w:rsidR="00357906" w:rsidRPr="00357906" w:rsidRDefault="00357906" w:rsidP="002137C5">
      <w:pPr>
        <w:spacing w:after="120"/>
        <w:jc w:val="both"/>
        <w:rPr>
          <w:rFonts w:ascii="Arial" w:hAnsi="Arial"/>
          <w:u w:val="single"/>
        </w:rPr>
      </w:pPr>
      <w:r w:rsidRPr="00357906">
        <w:rPr>
          <w:rFonts w:ascii="Arial" w:hAnsi="Arial"/>
          <w:u w:val="single"/>
        </w:rPr>
        <w:t>Disability Services</w:t>
      </w:r>
    </w:p>
    <w:p w14:paraId="3D8CB700" w14:textId="3BBF277A" w:rsidR="00F9088F" w:rsidRDefault="007E4AC0" w:rsidP="002137C5">
      <w:pPr>
        <w:spacing w:after="120"/>
        <w:jc w:val="both"/>
        <w:rPr>
          <w:rFonts w:ascii="Arial" w:hAnsi="Arial"/>
        </w:rPr>
      </w:pPr>
      <w:r w:rsidRPr="007E4AC0">
        <w:rPr>
          <w:rFonts w:ascii="Arial" w:hAnsi="Arial"/>
        </w:rPr>
        <w:t xml:space="preserve">Students with special needs who may require classroom/test accommodations should make an appointment with me before or during the first week of class. You should also contact the Office of Disability Services (ODS) in Lerner Hall before the start of the course to register for these accommodations. The procedures for registering with ODS can be found at </w:t>
      </w:r>
      <w:hyperlink r:id="rId21" w:tgtFrame="_blank" w:history="1">
        <w:r w:rsidRPr="007E4AC0">
          <w:rPr>
            <w:rStyle w:val="Hyperlink"/>
            <w:rFonts w:ascii="Arial" w:hAnsi="Arial"/>
          </w:rPr>
          <w:t>http://health.columbia.edu/services/ods</w:t>
        </w:r>
      </w:hyperlink>
      <w:r w:rsidRPr="007E4AC0">
        <w:rPr>
          <w:rFonts w:ascii="Arial" w:hAnsi="Arial"/>
        </w:rPr>
        <w:t xml:space="preserve"> or by calling (212) 854-2388. </w:t>
      </w:r>
    </w:p>
    <w:p w14:paraId="2F5A3868" w14:textId="77777777" w:rsidR="00BC6367" w:rsidRPr="00BC6367" w:rsidRDefault="00BC6367" w:rsidP="002137C5">
      <w:pPr>
        <w:spacing w:after="120"/>
        <w:jc w:val="both"/>
        <w:rPr>
          <w:rFonts w:ascii="Arial" w:hAnsi="Arial"/>
        </w:rPr>
      </w:pPr>
    </w:p>
    <w:p w14:paraId="24095195" w14:textId="56094AF0" w:rsidR="000510DD" w:rsidRPr="00357906" w:rsidRDefault="00357906" w:rsidP="002137C5">
      <w:pPr>
        <w:spacing w:after="120"/>
        <w:jc w:val="both"/>
        <w:rPr>
          <w:rFonts w:ascii="Arial" w:hAnsi="Arial"/>
          <w:u w:val="single"/>
        </w:rPr>
      </w:pPr>
      <w:r w:rsidRPr="00357906">
        <w:rPr>
          <w:rFonts w:ascii="Arial" w:hAnsi="Arial"/>
          <w:u w:val="single"/>
        </w:rPr>
        <w:t>Writing Center</w:t>
      </w:r>
    </w:p>
    <w:p w14:paraId="19E1E8BE" w14:textId="3C9BA071" w:rsidR="00701C76" w:rsidRPr="009F1B09" w:rsidRDefault="007E4AC0" w:rsidP="009F1B09">
      <w:pPr>
        <w:spacing w:after="120"/>
        <w:jc w:val="both"/>
        <w:rPr>
          <w:rFonts w:ascii="Arial" w:hAnsi="Arial"/>
        </w:rPr>
      </w:pPr>
      <w:r w:rsidRPr="007E4AC0">
        <w:rPr>
          <w:rFonts w:ascii="Arial" w:hAnsi="Arial"/>
        </w:rPr>
        <w:t>I encourage you to visit the Writing Center, where you can receive free individual consultations on your writing at any stage in the writing process, including brainstorming. Writing consultants work with all members of the Columbia community on any academic or nonacademic writing. You can make an appointment and view drop in hours on their website [</w:t>
      </w:r>
      <w:hyperlink r:id="rId22" w:tgtFrame="_blank" w:history="1">
        <w:r w:rsidRPr="007E4AC0">
          <w:rPr>
            <w:rStyle w:val="Hyperlink"/>
            <w:rFonts w:ascii="Arial" w:hAnsi="Arial"/>
          </w:rPr>
          <w:t>www.college.columbia.edu/core/uwp/writing-center].</w:t>
        </w:r>
      </w:hyperlink>
    </w:p>
    <w:sectPr w:rsidR="00701C76" w:rsidRPr="009F1B09" w:rsidSect="00C23F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8C6"/>
    <w:multiLevelType w:val="hybridMultilevel"/>
    <w:tmpl w:val="D1264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D4A86"/>
    <w:multiLevelType w:val="hybridMultilevel"/>
    <w:tmpl w:val="AF501E42"/>
    <w:lvl w:ilvl="0" w:tplc="2F9A6F0C">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846184"/>
    <w:multiLevelType w:val="hybridMultilevel"/>
    <w:tmpl w:val="AF501E42"/>
    <w:lvl w:ilvl="0" w:tplc="FFFFFFFF">
      <w:start w:val="1"/>
      <w:numFmt w:val="decimal"/>
      <w:lvlText w:val="%1."/>
      <w:lvlJc w:val="left"/>
      <w:pPr>
        <w:ind w:left="1800" w:hanging="360"/>
      </w:pPr>
      <w:rPr>
        <w:rFonts w:hint="default"/>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B821CB6"/>
    <w:multiLevelType w:val="hybridMultilevel"/>
    <w:tmpl w:val="EE446ED4"/>
    <w:lvl w:ilvl="0" w:tplc="2F9A6F0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E555C"/>
    <w:multiLevelType w:val="hybridMultilevel"/>
    <w:tmpl w:val="F59E5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501EDA"/>
    <w:multiLevelType w:val="hybridMultilevel"/>
    <w:tmpl w:val="702A7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BD45A7"/>
    <w:multiLevelType w:val="hybridMultilevel"/>
    <w:tmpl w:val="C1D8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A6A07"/>
    <w:multiLevelType w:val="hybridMultilevel"/>
    <w:tmpl w:val="AB08B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350128"/>
    <w:multiLevelType w:val="hybridMultilevel"/>
    <w:tmpl w:val="0FA0F232"/>
    <w:lvl w:ilvl="0" w:tplc="06543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936AB1"/>
    <w:multiLevelType w:val="hybridMultilevel"/>
    <w:tmpl w:val="A606D5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A3B42"/>
    <w:multiLevelType w:val="hybridMultilevel"/>
    <w:tmpl w:val="E0A6BBF4"/>
    <w:lvl w:ilvl="0" w:tplc="16B218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FC4101"/>
    <w:multiLevelType w:val="multilevel"/>
    <w:tmpl w:val="A606D53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0394449"/>
    <w:multiLevelType w:val="hybridMultilevel"/>
    <w:tmpl w:val="E3E69EC6"/>
    <w:lvl w:ilvl="0" w:tplc="21621564">
      <w:start w:val="1"/>
      <w:numFmt w:val="decimal"/>
      <w:lvlText w:val="%1."/>
      <w:lvlJc w:val="left"/>
      <w:pPr>
        <w:ind w:left="1800" w:hanging="360"/>
      </w:pPr>
      <w:rPr>
        <w:rFonts w:hint="default"/>
        <w:b w:val="0"/>
        <w:bCs/>
      </w:rPr>
    </w:lvl>
    <w:lvl w:ilvl="1" w:tplc="82A6B132">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224534"/>
    <w:multiLevelType w:val="hybridMultilevel"/>
    <w:tmpl w:val="85AE076A"/>
    <w:lvl w:ilvl="0" w:tplc="DDC213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5764D6"/>
    <w:multiLevelType w:val="hybridMultilevel"/>
    <w:tmpl w:val="88E8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017AF0"/>
    <w:multiLevelType w:val="hybridMultilevel"/>
    <w:tmpl w:val="B64C0A20"/>
    <w:lvl w:ilvl="0" w:tplc="ABB25E78">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DE4565"/>
    <w:multiLevelType w:val="hybridMultilevel"/>
    <w:tmpl w:val="212CEF14"/>
    <w:lvl w:ilvl="0" w:tplc="3C74AD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165E12"/>
    <w:multiLevelType w:val="hybridMultilevel"/>
    <w:tmpl w:val="AF501E42"/>
    <w:lvl w:ilvl="0" w:tplc="FFFFFFFF">
      <w:start w:val="1"/>
      <w:numFmt w:val="decimal"/>
      <w:lvlText w:val="%1."/>
      <w:lvlJc w:val="left"/>
      <w:pPr>
        <w:ind w:left="1800" w:hanging="360"/>
      </w:pPr>
      <w:rPr>
        <w:rFonts w:hint="default"/>
        <w:b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E486A46"/>
    <w:multiLevelType w:val="hybridMultilevel"/>
    <w:tmpl w:val="7598B706"/>
    <w:lvl w:ilvl="0" w:tplc="D5A21E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583475"/>
    <w:multiLevelType w:val="hybridMultilevel"/>
    <w:tmpl w:val="F952655C"/>
    <w:lvl w:ilvl="0" w:tplc="66BCA81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67F278C1"/>
    <w:multiLevelType w:val="hybridMultilevel"/>
    <w:tmpl w:val="BF76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A95AE1"/>
    <w:multiLevelType w:val="multilevel"/>
    <w:tmpl w:val="A606D53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71E94382"/>
    <w:multiLevelType w:val="hybridMultilevel"/>
    <w:tmpl w:val="34BA5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6F148F"/>
    <w:multiLevelType w:val="multilevel"/>
    <w:tmpl w:val="A606D53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CD55CA5"/>
    <w:multiLevelType w:val="hybridMultilevel"/>
    <w:tmpl w:val="B798F578"/>
    <w:lvl w:ilvl="0" w:tplc="2F9A6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47546505">
    <w:abstractNumId w:val="0"/>
  </w:num>
  <w:num w:numId="2" w16cid:durableId="1881085229">
    <w:abstractNumId w:val="4"/>
  </w:num>
  <w:num w:numId="3" w16cid:durableId="693381689">
    <w:abstractNumId w:val="22"/>
  </w:num>
  <w:num w:numId="4" w16cid:durableId="108088946">
    <w:abstractNumId w:val="20"/>
  </w:num>
  <w:num w:numId="5" w16cid:durableId="1685089996">
    <w:abstractNumId w:val="14"/>
  </w:num>
  <w:num w:numId="6" w16cid:durableId="1642878380">
    <w:abstractNumId w:val="6"/>
  </w:num>
  <w:num w:numId="7" w16cid:durableId="1008600557">
    <w:abstractNumId w:val="7"/>
  </w:num>
  <w:num w:numId="8" w16cid:durableId="1066417758">
    <w:abstractNumId w:val="5"/>
  </w:num>
  <w:num w:numId="9" w16cid:durableId="1616131431">
    <w:abstractNumId w:val="9"/>
  </w:num>
  <w:num w:numId="10" w16cid:durableId="1936018609">
    <w:abstractNumId w:val="11"/>
  </w:num>
  <w:num w:numId="11" w16cid:durableId="453452400">
    <w:abstractNumId w:val="23"/>
  </w:num>
  <w:num w:numId="12" w16cid:durableId="519588809">
    <w:abstractNumId w:val="21"/>
  </w:num>
  <w:num w:numId="13" w16cid:durableId="2088528506">
    <w:abstractNumId w:val="16"/>
  </w:num>
  <w:num w:numId="14" w16cid:durableId="1511331507">
    <w:abstractNumId w:val="18"/>
  </w:num>
  <w:num w:numId="15" w16cid:durableId="1488473171">
    <w:abstractNumId w:val="13"/>
  </w:num>
  <w:num w:numId="16" w16cid:durableId="1425571549">
    <w:abstractNumId w:val="1"/>
  </w:num>
  <w:num w:numId="17" w16cid:durableId="1954482451">
    <w:abstractNumId w:val="10"/>
  </w:num>
  <w:num w:numId="18" w16cid:durableId="35082282">
    <w:abstractNumId w:val="8"/>
  </w:num>
  <w:num w:numId="19" w16cid:durableId="1824269668">
    <w:abstractNumId w:val="12"/>
  </w:num>
  <w:num w:numId="20" w16cid:durableId="686686222">
    <w:abstractNumId w:val="19"/>
  </w:num>
  <w:num w:numId="21" w16cid:durableId="1115903025">
    <w:abstractNumId w:val="15"/>
  </w:num>
  <w:num w:numId="22" w16cid:durableId="462235418">
    <w:abstractNumId w:val="17"/>
  </w:num>
  <w:num w:numId="23" w16cid:durableId="1769619867">
    <w:abstractNumId w:val="2"/>
  </w:num>
  <w:num w:numId="24" w16cid:durableId="1123041623">
    <w:abstractNumId w:val="3"/>
  </w:num>
  <w:num w:numId="25" w16cid:durableId="19794084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1C"/>
    <w:rsid w:val="00002F47"/>
    <w:rsid w:val="000030D6"/>
    <w:rsid w:val="00006079"/>
    <w:rsid w:val="000510DD"/>
    <w:rsid w:val="00091D12"/>
    <w:rsid w:val="000934D2"/>
    <w:rsid w:val="000B7DDC"/>
    <w:rsid w:val="000E475C"/>
    <w:rsid w:val="000E6B9B"/>
    <w:rsid w:val="000E6C6A"/>
    <w:rsid w:val="00103F3C"/>
    <w:rsid w:val="00104A02"/>
    <w:rsid w:val="001165C7"/>
    <w:rsid w:val="00153E2F"/>
    <w:rsid w:val="00192C42"/>
    <w:rsid w:val="00197A9F"/>
    <w:rsid w:val="001C1003"/>
    <w:rsid w:val="001C164A"/>
    <w:rsid w:val="001C397F"/>
    <w:rsid w:val="001F3FFE"/>
    <w:rsid w:val="001F6115"/>
    <w:rsid w:val="002137C5"/>
    <w:rsid w:val="0024050B"/>
    <w:rsid w:val="002542AD"/>
    <w:rsid w:val="002704A1"/>
    <w:rsid w:val="00287B5E"/>
    <w:rsid w:val="00292841"/>
    <w:rsid w:val="002B120F"/>
    <w:rsid w:val="002B54D5"/>
    <w:rsid w:val="002C4D08"/>
    <w:rsid w:val="00357906"/>
    <w:rsid w:val="003674B2"/>
    <w:rsid w:val="003A0E71"/>
    <w:rsid w:val="003A2E22"/>
    <w:rsid w:val="003C4CF0"/>
    <w:rsid w:val="003C565E"/>
    <w:rsid w:val="003E554E"/>
    <w:rsid w:val="004051EE"/>
    <w:rsid w:val="00453438"/>
    <w:rsid w:val="00470E8B"/>
    <w:rsid w:val="004929A3"/>
    <w:rsid w:val="004D2C35"/>
    <w:rsid w:val="004E2358"/>
    <w:rsid w:val="004F1A72"/>
    <w:rsid w:val="00544142"/>
    <w:rsid w:val="00570D91"/>
    <w:rsid w:val="00577ACA"/>
    <w:rsid w:val="00582ADC"/>
    <w:rsid w:val="005A3195"/>
    <w:rsid w:val="005A5442"/>
    <w:rsid w:val="005A684D"/>
    <w:rsid w:val="005B0F72"/>
    <w:rsid w:val="005C08B8"/>
    <w:rsid w:val="005E1097"/>
    <w:rsid w:val="005F20C2"/>
    <w:rsid w:val="005F49DB"/>
    <w:rsid w:val="006016A9"/>
    <w:rsid w:val="00615F8F"/>
    <w:rsid w:val="006256D2"/>
    <w:rsid w:val="006A2A62"/>
    <w:rsid w:val="006B0AC9"/>
    <w:rsid w:val="006B7F51"/>
    <w:rsid w:val="006D1F50"/>
    <w:rsid w:val="006D3675"/>
    <w:rsid w:val="006D4CC4"/>
    <w:rsid w:val="006E2B6C"/>
    <w:rsid w:val="006E4624"/>
    <w:rsid w:val="00701C76"/>
    <w:rsid w:val="007028B4"/>
    <w:rsid w:val="00714BD5"/>
    <w:rsid w:val="007202EB"/>
    <w:rsid w:val="00742482"/>
    <w:rsid w:val="00742AB9"/>
    <w:rsid w:val="007515FD"/>
    <w:rsid w:val="00752FB8"/>
    <w:rsid w:val="007B0523"/>
    <w:rsid w:val="007B4280"/>
    <w:rsid w:val="007D3936"/>
    <w:rsid w:val="007E3666"/>
    <w:rsid w:val="007E4AC0"/>
    <w:rsid w:val="007E5F94"/>
    <w:rsid w:val="00805428"/>
    <w:rsid w:val="0082296B"/>
    <w:rsid w:val="0084277D"/>
    <w:rsid w:val="00874185"/>
    <w:rsid w:val="00876B75"/>
    <w:rsid w:val="008840EF"/>
    <w:rsid w:val="00886F6F"/>
    <w:rsid w:val="0089577B"/>
    <w:rsid w:val="008D66BA"/>
    <w:rsid w:val="009056AB"/>
    <w:rsid w:val="00907F73"/>
    <w:rsid w:val="00923EDB"/>
    <w:rsid w:val="00930079"/>
    <w:rsid w:val="0093031F"/>
    <w:rsid w:val="00932C7B"/>
    <w:rsid w:val="00965676"/>
    <w:rsid w:val="00984DAB"/>
    <w:rsid w:val="009915D5"/>
    <w:rsid w:val="009941D8"/>
    <w:rsid w:val="009A1D87"/>
    <w:rsid w:val="009D27A2"/>
    <w:rsid w:val="009E22CE"/>
    <w:rsid w:val="009E4986"/>
    <w:rsid w:val="009F1B09"/>
    <w:rsid w:val="009F7323"/>
    <w:rsid w:val="00A1661F"/>
    <w:rsid w:val="00A25CD7"/>
    <w:rsid w:val="00A314D2"/>
    <w:rsid w:val="00A6551C"/>
    <w:rsid w:val="00A77234"/>
    <w:rsid w:val="00AB0210"/>
    <w:rsid w:val="00AB50FA"/>
    <w:rsid w:val="00AC2526"/>
    <w:rsid w:val="00B15451"/>
    <w:rsid w:val="00B16993"/>
    <w:rsid w:val="00B2199C"/>
    <w:rsid w:val="00B35133"/>
    <w:rsid w:val="00B357DF"/>
    <w:rsid w:val="00B404A8"/>
    <w:rsid w:val="00B637B0"/>
    <w:rsid w:val="00B63FE2"/>
    <w:rsid w:val="00B6767B"/>
    <w:rsid w:val="00B67A6E"/>
    <w:rsid w:val="00B817E1"/>
    <w:rsid w:val="00B85813"/>
    <w:rsid w:val="00B8659C"/>
    <w:rsid w:val="00BA617F"/>
    <w:rsid w:val="00BC6367"/>
    <w:rsid w:val="00BD6376"/>
    <w:rsid w:val="00BE47E3"/>
    <w:rsid w:val="00C14815"/>
    <w:rsid w:val="00C23F3B"/>
    <w:rsid w:val="00C25DFB"/>
    <w:rsid w:val="00C27A2C"/>
    <w:rsid w:val="00C56AEE"/>
    <w:rsid w:val="00C722C4"/>
    <w:rsid w:val="00C93AC6"/>
    <w:rsid w:val="00C96BB9"/>
    <w:rsid w:val="00CC491C"/>
    <w:rsid w:val="00CD1D16"/>
    <w:rsid w:val="00CE3271"/>
    <w:rsid w:val="00CF7E4E"/>
    <w:rsid w:val="00D1648D"/>
    <w:rsid w:val="00D2662F"/>
    <w:rsid w:val="00D314C0"/>
    <w:rsid w:val="00D332AB"/>
    <w:rsid w:val="00D534B8"/>
    <w:rsid w:val="00D8179E"/>
    <w:rsid w:val="00D94ED2"/>
    <w:rsid w:val="00DB06D4"/>
    <w:rsid w:val="00DB08F5"/>
    <w:rsid w:val="00DD7F73"/>
    <w:rsid w:val="00DE7016"/>
    <w:rsid w:val="00E8000F"/>
    <w:rsid w:val="00EA34AA"/>
    <w:rsid w:val="00EF28DD"/>
    <w:rsid w:val="00EF75B3"/>
    <w:rsid w:val="00F00BC8"/>
    <w:rsid w:val="00F01D44"/>
    <w:rsid w:val="00F44F44"/>
    <w:rsid w:val="00F623CD"/>
    <w:rsid w:val="00F837BB"/>
    <w:rsid w:val="00F9088F"/>
    <w:rsid w:val="00F92062"/>
    <w:rsid w:val="00FA738A"/>
    <w:rsid w:val="00FB2A92"/>
    <w:rsid w:val="00FE1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84A44"/>
  <w15:docId w15:val="{1713E487-1FCD-F646-A63F-141A468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standard">
    <w:name w:val="Cate standard"/>
    <w:basedOn w:val="Normal"/>
    <w:autoRedefine/>
    <w:qFormat/>
    <w:rsid w:val="00BD2B4E"/>
    <w:pPr>
      <w:spacing w:after="0"/>
    </w:pPr>
    <w:rPr>
      <w:rFonts w:ascii="Times New Roman" w:hAnsi="Times New Roman"/>
    </w:rPr>
  </w:style>
  <w:style w:type="paragraph" w:customStyle="1" w:styleId="Style1">
    <w:name w:val="Style1"/>
    <w:basedOn w:val="Normal"/>
    <w:autoRedefine/>
    <w:qFormat/>
    <w:rsid w:val="00761C1A"/>
    <w:pPr>
      <w:spacing w:after="0"/>
    </w:pPr>
  </w:style>
  <w:style w:type="paragraph" w:customStyle="1" w:styleId="catestyle">
    <w:name w:val="catestyle"/>
    <w:basedOn w:val="Normal"/>
    <w:autoRedefine/>
    <w:qFormat/>
    <w:rsid w:val="00761C1A"/>
    <w:pPr>
      <w:spacing w:after="0"/>
    </w:pPr>
    <w:rPr>
      <w:rFonts w:ascii="Times New Roman" w:hAnsi="Times New Roman"/>
    </w:rPr>
  </w:style>
  <w:style w:type="paragraph" w:customStyle="1" w:styleId="Tables">
    <w:name w:val="Tables"/>
    <w:basedOn w:val="Normal"/>
    <w:autoRedefine/>
    <w:qFormat/>
    <w:rsid w:val="00D86A32"/>
    <w:pPr>
      <w:spacing w:after="0" w:line="480" w:lineRule="auto"/>
    </w:pPr>
    <w:rPr>
      <w:rFonts w:ascii="Times New Roman" w:hAnsi="Times New Roman" w:cs="Times New Roman"/>
      <w:b/>
    </w:rPr>
  </w:style>
  <w:style w:type="paragraph" w:styleId="TableofFigures">
    <w:name w:val="table of figures"/>
    <w:basedOn w:val="Normal"/>
    <w:next w:val="Normal"/>
    <w:autoRedefine/>
    <w:uiPriority w:val="99"/>
    <w:rsid w:val="00D86A32"/>
    <w:pPr>
      <w:spacing w:after="0" w:line="480" w:lineRule="auto"/>
      <w:ind w:left="720" w:hanging="720"/>
    </w:pPr>
    <w:rPr>
      <w:rFonts w:ascii="Times New Roman" w:hAnsi="Times New Roman"/>
      <w:szCs w:val="22"/>
    </w:rPr>
  </w:style>
  <w:style w:type="paragraph" w:styleId="ListParagraph">
    <w:name w:val="List Paragraph"/>
    <w:basedOn w:val="Normal"/>
    <w:rsid w:val="00701C76"/>
    <w:pPr>
      <w:ind w:left="720"/>
      <w:contextualSpacing/>
    </w:pPr>
  </w:style>
  <w:style w:type="paragraph" w:styleId="Header">
    <w:name w:val="header"/>
    <w:basedOn w:val="Normal"/>
    <w:link w:val="HeaderChar"/>
    <w:rsid w:val="001165C7"/>
    <w:pPr>
      <w:tabs>
        <w:tab w:val="center" w:pos="4320"/>
        <w:tab w:val="right" w:pos="8640"/>
      </w:tabs>
      <w:spacing w:after="0"/>
    </w:pPr>
  </w:style>
  <w:style w:type="character" w:customStyle="1" w:styleId="HeaderChar">
    <w:name w:val="Header Char"/>
    <w:basedOn w:val="DefaultParagraphFont"/>
    <w:link w:val="Header"/>
    <w:rsid w:val="001165C7"/>
  </w:style>
  <w:style w:type="paragraph" w:styleId="Footer">
    <w:name w:val="footer"/>
    <w:basedOn w:val="Normal"/>
    <w:link w:val="FooterChar"/>
    <w:rsid w:val="001165C7"/>
    <w:pPr>
      <w:tabs>
        <w:tab w:val="center" w:pos="4320"/>
        <w:tab w:val="right" w:pos="8640"/>
      </w:tabs>
      <w:spacing w:after="0"/>
    </w:pPr>
  </w:style>
  <w:style w:type="character" w:customStyle="1" w:styleId="FooterChar">
    <w:name w:val="Footer Char"/>
    <w:basedOn w:val="DefaultParagraphFont"/>
    <w:link w:val="Footer"/>
    <w:rsid w:val="001165C7"/>
  </w:style>
  <w:style w:type="character" w:styleId="Hyperlink">
    <w:name w:val="Hyperlink"/>
    <w:basedOn w:val="DefaultParagraphFont"/>
    <w:rsid w:val="007E4AC0"/>
    <w:rPr>
      <w:color w:val="0000FF" w:themeColor="hyperlink"/>
      <w:u w:val="single"/>
    </w:rPr>
  </w:style>
  <w:style w:type="paragraph" w:styleId="BalloonText">
    <w:name w:val="Balloon Text"/>
    <w:basedOn w:val="Normal"/>
    <w:link w:val="BalloonTextChar"/>
    <w:semiHidden/>
    <w:unhideWhenUsed/>
    <w:rsid w:val="00EF75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EF75B3"/>
    <w:rPr>
      <w:rFonts w:ascii="Lucida Grande" w:hAnsi="Lucida Grande" w:cs="Lucida Grande"/>
      <w:sz w:val="18"/>
      <w:szCs w:val="18"/>
    </w:rPr>
  </w:style>
  <w:style w:type="character" w:styleId="UnresolvedMention">
    <w:name w:val="Unresolved Mention"/>
    <w:basedOn w:val="DefaultParagraphFont"/>
    <w:uiPriority w:val="99"/>
    <w:semiHidden/>
    <w:unhideWhenUsed/>
    <w:rsid w:val="003E554E"/>
    <w:rPr>
      <w:color w:val="605E5C"/>
      <w:shd w:val="clear" w:color="auto" w:fill="E1DFDD"/>
    </w:rPr>
  </w:style>
  <w:style w:type="character" w:styleId="FollowedHyperlink">
    <w:name w:val="FollowedHyperlink"/>
    <w:basedOn w:val="DefaultParagraphFont"/>
    <w:semiHidden/>
    <w:unhideWhenUsed/>
    <w:rsid w:val="003E554E"/>
    <w:rPr>
      <w:color w:val="800080" w:themeColor="followedHyperlink"/>
      <w:u w:val="single"/>
    </w:rPr>
  </w:style>
  <w:style w:type="character" w:styleId="CommentReference">
    <w:name w:val="annotation reference"/>
    <w:basedOn w:val="DefaultParagraphFont"/>
    <w:semiHidden/>
    <w:unhideWhenUsed/>
    <w:rsid w:val="00BD6376"/>
    <w:rPr>
      <w:sz w:val="16"/>
      <w:szCs w:val="16"/>
    </w:rPr>
  </w:style>
  <w:style w:type="paragraph" w:styleId="CommentText">
    <w:name w:val="annotation text"/>
    <w:basedOn w:val="Normal"/>
    <w:link w:val="CommentTextChar"/>
    <w:semiHidden/>
    <w:unhideWhenUsed/>
    <w:rsid w:val="00BD6376"/>
    <w:rPr>
      <w:sz w:val="20"/>
      <w:szCs w:val="20"/>
    </w:rPr>
  </w:style>
  <w:style w:type="character" w:customStyle="1" w:styleId="CommentTextChar">
    <w:name w:val="Comment Text Char"/>
    <w:basedOn w:val="DefaultParagraphFont"/>
    <w:link w:val="CommentText"/>
    <w:semiHidden/>
    <w:rsid w:val="00BD6376"/>
    <w:rPr>
      <w:sz w:val="20"/>
      <w:szCs w:val="20"/>
    </w:rPr>
  </w:style>
  <w:style w:type="paragraph" w:styleId="CommentSubject">
    <w:name w:val="annotation subject"/>
    <w:basedOn w:val="CommentText"/>
    <w:next w:val="CommentText"/>
    <w:link w:val="CommentSubjectChar"/>
    <w:semiHidden/>
    <w:unhideWhenUsed/>
    <w:rsid w:val="00BD6376"/>
    <w:rPr>
      <w:b/>
      <w:bCs/>
    </w:rPr>
  </w:style>
  <w:style w:type="character" w:customStyle="1" w:styleId="CommentSubjectChar">
    <w:name w:val="Comment Subject Char"/>
    <w:basedOn w:val="CommentTextChar"/>
    <w:link w:val="CommentSubject"/>
    <w:semiHidden/>
    <w:rsid w:val="00BD6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5521">
      <w:bodyDiv w:val="1"/>
      <w:marLeft w:val="0"/>
      <w:marRight w:val="0"/>
      <w:marTop w:val="0"/>
      <w:marBottom w:val="0"/>
      <w:divBdr>
        <w:top w:val="none" w:sz="0" w:space="0" w:color="auto"/>
        <w:left w:val="none" w:sz="0" w:space="0" w:color="auto"/>
        <w:bottom w:val="none" w:sz="0" w:space="0" w:color="auto"/>
        <w:right w:val="none" w:sz="0" w:space="0" w:color="auto"/>
      </w:divBdr>
    </w:div>
    <w:div w:id="491605490">
      <w:bodyDiv w:val="1"/>
      <w:marLeft w:val="0"/>
      <w:marRight w:val="0"/>
      <w:marTop w:val="0"/>
      <w:marBottom w:val="0"/>
      <w:divBdr>
        <w:top w:val="none" w:sz="0" w:space="0" w:color="auto"/>
        <w:left w:val="none" w:sz="0" w:space="0" w:color="auto"/>
        <w:bottom w:val="none" w:sz="0" w:space="0" w:color="auto"/>
        <w:right w:val="none" w:sz="0" w:space="0" w:color="auto"/>
      </w:divBdr>
    </w:div>
    <w:div w:id="513302957">
      <w:bodyDiv w:val="1"/>
      <w:marLeft w:val="0"/>
      <w:marRight w:val="0"/>
      <w:marTop w:val="0"/>
      <w:marBottom w:val="0"/>
      <w:divBdr>
        <w:top w:val="none" w:sz="0" w:space="0" w:color="auto"/>
        <w:left w:val="none" w:sz="0" w:space="0" w:color="auto"/>
        <w:bottom w:val="none" w:sz="0" w:space="0" w:color="auto"/>
        <w:right w:val="none" w:sz="0" w:space="0" w:color="auto"/>
      </w:divBdr>
      <w:divsChild>
        <w:div w:id="121077633">
          <w:marLeft w:val="0"/>
          <w:marRight w:val="0"/>
          <w:marTop w:val="0"/>
          <w:marBottom w:val="0"/>
          <w:divBdr>
            <w:top w:val="none" w:sz="0" w:space="0" w:color="auto"/>
            <w:left w:val="none" w:sz="0" w:space="0" w:color="auto"/>
            <w:bottom w:val="none" w:sz="0" w:space="0" w:color="auto"/>
            <w:right w:val="none" w:sz="0" w:space="0" w:color="auto"/>
          </w:divBdr>
          <w:divsChild>
            <w:div w:id="1658025102">
              <w:marLeft w:val="0"/>
              <w:marRight w:val="0"/>
              <w:marTop w:val="0"/>
              <w:marBottom w:val="0"/>
              <w:divBdr>
                <w:top w:val="none" w:sz="0" w:space="0" w:color="auto"/>
                <w:left w:val="none" w:sz="0" w:space="0" w:color="auto"/>
                <w:bottom w:val="none" w:sz="0" w:space="0" w:color="auto"/>
                <w:right w:val="none" w:sz="0" w:space="0" w:color="auto"/>
              </w:divBdr>
              <w:divsChild>
                <w:div w:id="771515738">
                  <w:marLeft w:val="0"/>
                  <w:marRight w:val="0"/>
                  <w:marTop w:val="0"/>
                  <w:marBottom w:val="0"/>
                  <w:divBdr>
                    <w:top w:val="none" w:sz="0" w:space="0" w:color="auto"/>
                    <w:left w:val="none" w:sz="0" w:space="0" w:color="auto"/>
                    <w:bottom w:val="none" w:sz="0" w:space="0" w:color="auto"/>
                    <w:right w:val="none" w:sz="0" w:space="0" w:color="auto"/>
                  </w:divBdr>
                  <w:divsChild>
                    <w:div w:id="2641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31097">
      <w:bodyDiv w:val="1"/>
      <w:marLeft w:val="0"/>
      <w:marRight w:val="0"/>
      <w:marTop w:val="0"/>
      <w:marBottom w:val="0"/>
      <w:divBdr>
        <w:top w:val="none" w:sz="0" w:space="0" w:color="auto"/>
        <w:left w:val="none" w:sz="0" w:space="0" w:color="auto"/>
        <w:bottom w:val="none" w:sz="0" w:space="0" w:color="auto"/>
        <w:right w:val="none" w:sz="0" w:space="0" w:color="auto"/>
      </w:divBdr>
    </w:div>
    <w:div w:id="1155072514">
      <w:bodyDiv w:val="1"/>
      <w:marLeft w:val="0"/>
      <w:marRight w:val="0"/>
      <w:marTop w:val="0"/>
      <w:marBottom w:val="0"/>
      <w:divBdr>
        <w:top w:val="none" w:sz="0" w:space="0" w:color="auto"/>
        <w:left w:val="none" w:sz="0" w:space="0" w:color="auto"/>
        <w:bottom w:val="none" w:sz="0" w:space="0" w:color="auto"/>
        <w:right w:val="none" w:sz="0" w:space="0" w:color="auto"/>
      </w:divBdr>
    </w:div>
    <w:div w:id="1266184432">
      <w:bodyDiv w:val="1"/>
      <w:marLeft w:val="0"/>
      <w:marRight w:val="0"/>
      <w:marTop w:val="0"/>
      <w:marBottom w:val="0"/>
      <w:divBdr>
        <w:top w:val="none" w:sz="0" w:space="0" w:color="auto"/>
        <w:left w:val="none" w:sz="0" w:space="0" w:color="auto"/>
        <w:bottom w:val="none" w:sz="0" w:space="0" w:color="auto"/>
        <w:right w:val="none" w:sz="0" w:space="0" w:color="auto"/>
      </w:divBdr>
    </w:div>
    <w:div w:id="1390614365">
      <w:bodyDiv w:val="1"/>
      <w:marLeft w:val="0"/>
      <w:marRight w:val="0"/>
      <w:marTop w:val="0"/>
      <w:marBottom w:val="0"/>
      <w:divBdr>
        <w:top w:val="none" w:sz="0" w:space="0" w:color="auto"/>
        <w:left w:val="none" w:sz="0" w:space="0" w:color="auto"/>
        <w:bottom w:val="none" w:sz="0" w:space="0" w:color="auto"/>
        <w:right w:val="none" w:sz="0" w:space="0" w:color="auto"/>
      </w:divBdr>
    </w:div>
    <w:div w:id="1504051848">
      <w:bodyDiv w:val="1"/>
      <w:marLeft w:val="0"/>
      <w:marRight w:val="0"/>
      <w:marTop w:val="0"/>
      <w:marBottom w:val="0"/>
      <w:divBdr>
        <w:top w:val="none" w:sz="0" w:space="0" w:color="auto"/>
        <w:left w:val="none" w:sz="0" w:space="0" w:color="auto"/>
        <w:bottom w:val="none" w:sz="0" w:space="0" w:color="auto"/>
        <w:right w:val="none" w:sz="0" w:space="0" w:color="auto"/>
      </w:divBdr>
    </w:div>
    <w:div w:id="1625579881">
      <w:bodyDiv w:val="1"/>
      <w:marLeft w:val="0"/>
      <w:marRight w:val="0"/>
      <w:marTop w:val="0"/>
      <w:marBottom w:val="0"/>
      <w:divBdr>
        <w:top w:val="none" w:sz="0" w:space="0" w:color="auto"/>
        <w:left w:val="none" w:sz="0" w:space="0" w:color="auto"/>
        <w:bottom w:val="none" w:sz="0" w:space="0" w:color="auto"/>
        <w:right w:val="none" w:sz="0" w:space="0" w:color="auto"/>
      </w:divBdr>
      <w:divsChild>
        <w:div w:id="192621647">
          <w:marLeft w:val="0"/>
          <w:marRight w:val="0"/>
          <w:marTop w:val="0"/>
          <w:marBottom w:val="0"/>
          <w:divBdr>
            <w:top w:val="none" w:sz="0" w:space="0" w:color="auto"/>
            <w:left w:val="none" w:sz="0" w:space="0" w:color="auto"/>
            <w:bottom w:val="none" w:sz="0" w:space="0" w:color="auto"/>
            <w:right w:val="none" w:sz="0" w:space="0" w:color="auto"/>
          </w:divBdr>
          <w:divsChild>
            <w:div w:id="822115901">
              <w:marLeft w:val="0"/>
              <w:marRight w:val="0"/>
              <w:marTop w:val="0"/>
              <w:marBottom w:val="0"/>
              <w:divBdr>
                <w:top w:val="none" w:sz="0" w:space="0" w:color="auto"/>
                <w:left w:val="none" w:sz="0" w:space="0" w:color="auto"/>
                <w:bottom w:val="none" w:sz="0" w:space="0" w:color="auto"/>
                <w:right w:val="none" w:sz="0" w:space="0" w:color="auto"/>
              </w:divBdr>
              <w:divsChild>
                <w:div w:id="334043015">
                  <w:marLeft w:val="0"/>
                  <w:marRight w:val="0"/>
                  <w:marTop w:val="0"/>
                  <w:marBottom w:val="0"/>
                  <w:divBdr>
                    <w:top w:val="none" w:sz="0" w:space="0" w:color="auto"/>
                    <w:left w:val="none" w:sz="0" w:space="0" w:color="auto"/>
                    <w:bottom w:val="none" w:sz="0" w:space="0" w:color="auto"/>
                    <w:right w:val="none" w:sz="0" w:space="0" w:color="auto"/>
                  </w:divBdr>
                  <w:divsChild>
                    <w:div w:id="10755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6883">
      <w:bodyDiv w:val="1"/>
      <w:marLeft w:val="0"/>
      <w:marRight w:val="0"/>
      <w:marTop w:val="0"/>
      <w:marBottom w:val="0"/>
      <w:divBdr>
        <w:top w:val="none" w:sz="0" w:space="0" w:color="auto"/>
        <w:left w:val="none" w:sz="0" w:space="0" w:color="auto"/>
        <w:bottom w:val="none" w:sz="0" w:space="0" w:color="auto"/>
        <w:right w:val="none" w:sz="0" w:space="0" w:color="auto"/>
      </w:divBdr>
    </w:div>
    <w:div w:id="1758599193">
      <w:bodyDiv w:val="1"/>
      <w:marLeft w:val="0"/>
      <w:marRight w:val="0"/>
      <w:marTop w:val="0"/>
      <w:marBottom w:val="0"/>
      <w:divBdr>
        <w:top w:val="none" w:sz="0" w:space="0" w:color="auto"/>
        <w:left w:val="none" w:sz="0" w:space="0" w:color="auto"/>
        <w:bottom w:val="none" w:sz="0" w:space="0" w:color="auto"/>
        <w:right w:val="none" w:sz="0" w:space="0" w:color="auto"/>
      </w:divBdr>
    </w:div>
    <w:div w:id="1947303283">
      <w:bodyDiv w:val="1"/>
      <w:marLeft w:val="0"/>
      <w:marRight w:val="0"/>
      <w:marTop w:val="0"/>
      <w:marBottom w:val="0"/>
      <w:divBdr>
        <w:top w:val="none" w:sz="0" w:space="0" w:color="auto"/>
        <w:left w:val="none" w:sz="0" w:space="0" w:color="auto"/>
        <w:bottom w:val="none" w:sz="0" w:space="0" w:color="auto"/>
        <w:right w:val="none" w:sz="0" w:space="0" w:color="auto"/>
      </w:divBdr>
      <w:divsChild>
        <w:div w:id="175930166">
          <w:marLeft w:val="0"/>
          <w:marRight w:val="0"/>
          <w:marTop w:val="0"/>
          <w:marBottom w:val="0"/>
          <w:divBdr>
            <w:top w:val="none" w:sz="0" w:space="0" w:color="auto"/>
            <w:left w:val="none" w:sz="0" w:space="0" w:color="auto"/>
            <w:bottom w:val="none" w:sz="0" w:space="0" w:color="auto"/>
            <w:right w:val="none" w:sz="0" w:space="0" w:color="auto"/>
          </w:divBdr>
          <w:divsChild>
            <w:div w:id="775447789">
              <w:marLeft w:val="0"/>
              <w:marRight w:val="0"/>
              <w:marTop w:val="0"/>
              <w:marBottom w:val="0"/>
              <w:divBdr>
                <w:top w:val="none" w:sz="0" w:space="0" w:color="auto"/>
                <w:left w:val="none" w:sz="0" w:space="0" w:color="auto"/>
                <w:bottom w:val="none" w:sz="0" w:space="0" w:color="auto"/>
                <w:right w:val="none" w:sz="0" w:space="0" w:color="auto"/>
              </w:divBdr>
              <w:divsChild>
                <w:div w:id="126943637">
                  <w:marLeft w:val="0"/>
                  <w:marRight w:val="0"/>
                  <w:marTop w:val="0"/>
                  <w:marBottom w:val="0"/>
                  <w:divBdr>
                    <w:top w:val="none" w:sz="0" w:space="0" w:color="auto"/>
                    <w:left w:val="none" w:sz="0" w:space="0" w:color="auto"/>
                    <w:bottom w:val="none" w:sz="0" w:space="0" w:color="auto"/>
                    <w:right w:val="none" w:sz="0" w:space="0" w:color="auto"/>
                  </w:divBdr>
                  <w:divsChild>
                    <w:div w:id="20077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29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020623/" TargetMode="External"/><Relationship Id="rId13" Type="http://schemas.openxmlformats.org/officeDocument/2006/relationships/hyperlink" Target="https://www.nature.com/articles/nn.3594" TargetMode="External"/><Relationship Id="rId18" Type="http://schemas.openxmlformats.org/officeDocument/2006/relationships/hyperlink" Target="https://www.cnn.com/2019/01/09/health/unethical-experiments/index.html" TargetMode="External"/><Relationship Id="rId3" Type="http://schemas.openxmlformats.org/officeDocument/2006/relationships/settings" Target="settings.xml"/><Relationship Id="rId21" Type="http://schemas.openxmlformats.org/officeDocument/2006/relationships/hyperlink" Target="http://health.columbia.edu/services/ods" TargetMode="External"/><Relationship Id="rId7" Type="http://schemas.openxmlformats.org/officeDocument/2006/relationships/hyperlink" Target="https://www.jneurosci.org/content/35/4/1806" TargetMode="External"/><Relationship Id="rId12" Type="http://schemas.openxmlformats.org/officeDocument/2006/relationships/hyperlink" Target="https://pubmed.ncbi.nlm.nih.gov/24828191/" TargetMode="External"/><Relationship Id="rId17" Type="http://schemas.openxmlformats.org/officeDocument/2006/relationships/hyperlink" Target="https://pubmed.ncbi.nlm.nih.gov/23062303/" TargetMode="External"/><Relationship Id="rId2" Type="http://schemas.openxmlformats.org/officeDocument/2006/relationships/styles" Target="styles.xml"/><Relationship Id="rId16" Type="http://schemas.openxmlformats.org/officeDocument/2006/relationships/hyperlink" Target="https://www.nature.com/articles/467146a" TargetMode="External"/><Relationship Id="rId20" Type="http://schemas.openxmlformats.org/officeDocument/2006/relationships/hyperlink" Target="https://www.college.columbia.edu/faculty/resourcesforinstructors/academicintegrity/statement" TargetMode="External"/><Relationship Id="rId1" Type="http://schemas.openxmlformats.org/officeDocument/2006/relationships/numbering" Target="numbering.xml"/><Relationship Id="rId6" Type="http://schemas.openxmlformats.org/officeDocument/2006/relationships/hyperlink" Target="https://www.science.org/doi/10.1126/science.1253291" TargetMode="External"/><Relationship Id="rId11" Type="http://schemas.openxmlformats.org/officeDocument/2006/relationships/hyperlink" Target="https://www.nature.com/articles/s41586-021-03814-7" TargetMode="External"/><Relationship Id="rId24" Type="http://schemas.openxmlformats.org/officeDocument/2006/relationships/theme" Target="theme/theme1.xml"/><Relationship Id="rId5" Type="http://schemas.openxmlformats.org/officeDocument/2006/relationships/hyperlink" Target="https://link.springer.com/book/10.1007/b97533" TargetMode="External"/><Relationship Id="rId15" Type="http://schemas.openxmlformats.org/officeDocument/2006/relationships/hyperlink" Target="https://www.nature.com/articles/npp2015249.pdf" TargetMode="External"/><Relationship Id="rId23" Type="http://schemas.openxmlformats.org/officeDocument/2006/relationships/fontTable" Target="fontTable.xml"/><Relationship Id="rId10" Type="http://schemas.openxmlformats.org/officeDocument/2006/relationships/hyperlink" Target="https://www.scientificamerican.com/article/the-maternal-brain/" TargetMode="External"/><Relationship Id="rId19" Type="http://schemas.openxmlformats.org/officeDocument/2006/relationships/hyperlink" Target="https://www.nature.com/articles/s41598-021-84992-2.pdf" TargetMode="External"/><Relationship Id="rId4" Type="http://schemas.openxmlformats.org/officeDocument/2006/relationships/webSettings" Target="webSettings.xml"/><Relationship Id="rId9" Type="http://schemas.openxmlformats.org/officeDocument/2006/relationships/hyperlink" Target="https://www.nature.com/articles/nature14402" TargetMode="External"/><Relationship Id="rId14" Type="http://schemas.openxmlformats.org/officeDocument/2006/relationships/hyperlink" Target="https://www.nytimes.com/2018/12/10/health/mind-epigenetics-genes.html" TargetMode="External"/><Relationship Id="rId22" Type="http://schemas.openxmlformats.org/officeDocument/2006/relationships/hyperlink" Target="http://www.college.columbia.edu/core/uwp/writing-cente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Mount Sinai</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Jensen Pena</dc:creator>
  <cp:keywords/>
  <cp:lastModifiedBy>Caroline Marvin</cp:lastModifiedBy>
  <cp:revision>2</cp:revision>
  <cp:lastPrinted>2018-04-11T19:17:00Z</cp:lastPrinted>
  <dcterms:created xsi:type="dcterms:W3CDTF">2022-09-04T19:04:00Z</dcterms:created>
  <dcterms:modified xsi:type="dcterms:W3CDTF">2022-09-04T19:04:00Z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id="http://www.zotero.org/styles/science"/&gt;&lt;hasBiblio/&gt;&lt;format class="21"/&gt;&lt;count citations="1" publications="27"/&gt;&lt;/info&gt;PAPERS2_INFO_END</vt:lpwstr>
  </property>
</Properties>
</file>