
<file path=[Content_Types].xml><?xml version="1.0" encoding="utf-8"?>
<Types xmlns="http://schemas.openxmlformats.org/package/2006/content-types">
  <Override PartName="/word/webSettings.xml" ContentType="application/vnd.openxmlformats-officedocument.wordprocessingml.webSettings+xml"/>
  <Override PartName="/word/header1.xml" ContentType="application/vnd.openxmlformats-officedocument.wordprocessingml.header+xml"/>
  <Override PartName="/word/header3.xml" ContentType="application/vnd.openxmlformats-officedocument.wordprocessingml.header+xml"/>
  <Override PartName="/word/document.xml" ContentType="application/vnd.openxmlformats-officedocument.wordprocessingml.document.main+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BA" w:rsidRDefault="00BD6B77" w:rsidP="00A74FBA">
      <w:pPr>
        <w:spacing w:line="240" w:lineRule="exact"/>
        <w:ind w:right="-180"/>
        <w:jc w:val="center"/>
        <w:rPr>
          <w:rFonts w:ascii="Times" w:hAnsi="Times"/>
          <w:color w:val="000000"/>
          <w:sz w:val="24"/>
        </w:rPr>
      </w:pPr>
    </w:p>
    <w:p w:rsidR="00A74FBA" w:rsidRPr="00344BD4" w:rsidRDefault="00C67BB5" w:rsidP="00A74FBA">
      <w:pPr>
        <w:spacing w:line="240" w:lineRule="exact"/>
        <w:ind w:right="-180"/>
        <w:jc w:val="center"/>
        <w:rPr>
          <w:rFonts w:ascii="Times" w:hAnsi="Times"/>
          <w:b/>
          <w:color w:val="000000"/>
          <w:sz w:val="24"/>
        </w:rPr>
      </w:pPr>
      <w:r w:rsidRPr="00344BD4">
        <w:rPr>
          <w:rFonts w:ascii="Times" w:hAnsi="Times"/>
          <w:b/>
          <w:color w:val="000000"/>
          <w:sz w:val="24"/>
        </w:rPr>
        <w:t>COURSE OUTLINE</w:t>
      </w:r>
    </w:p>
    <w:p w:rsidR="00A74FBA" w:rsidRDefault="00C67BB5" w:rsidP="00A74FBA">
      <w:pPr>
        <w:tabs>
          <w:tab w:val="left" w:pos="90"/>
        </w:tabs>
        <w:spacing w:line="240" w:lineRule="exact"/>
        <w:ind w:firstLine="450"/>
        <w:rPr>
          <w:rFonts w:ascii="Times" w:hAnsi="Times"/>
          <w:color w:val="000000"/>
          <w:sz w:val="24"/>
        </w:rPr>
      </w:pPr>
      <w:r>
        <w:rPr>
          <w:rFonts w:ascii="Times" w:hAnsi="Times"/>
          <w:color w:val="000000"/>
          <w:sz w:val="24"/>
        </w:rPr>
        <w:tab/>
      </w:r>
      <w:r w:rsidRPr="00F14980">
        <w:rPr>
          <w:rFonts w:ascii="Times" w:hAnsi="Times"/>
          <w:color w:val="000000"/>
          <w:sz w:val="24"/>
        </w:rPr>
        <w:t xml:space="preserve">The specifics of this sequence will be modified to fit especially interesting directions as we proceed. </w:t>
      </w:r>
      <w:r w:rsidRPr="00F14980">
        <w:rPr>
          <w:color w:val="000000"/>
          <w:sz w:val="24"/>
        </w:rPr>
        <w:t>For example, as I’m making up th</w:t>
      </w:r>
      <w:r>
        <w:rPr>
          <w:color w:val="000000"/>
          <w:sz w:val="24"/>
        </w:rPr>
        <w:t>e</w:t>
      </w:r>
      <w:r w:rsidRPr="00F14980">
        <w:rPr>
          <w:color w:val="000000"/>
          <w:sz w:val="24"/>
        </w:rPr>
        <w:t xml:space="preserve"> syllabus (below) for this semester, it’s clear that we will be spending Jan 2</w:t>
      </w:r>
      <w:r>
        <w:rPr>
          <w:color w:val="000000"/>
          <w:sz w:val="24"/>
        </w:rPr>
        <w:t>9</w:t>
      </w:r>
      <w:r w:rsidRPr="00F14980">
        <w:rPr>
          <w:color w:val="000000"/>
          <w:sz w:val="24"/>
        </w:rPr>
        <w:t xml:space="preserve"> and most, if not all of  Feb. </w:t>
      </w:r>
      <w:r>
        <w:rPr>
          <w:color w:val="000000"/>
          <w:sz w:val="24"/>
        </w:rPr>
        <w:t>5</w:t>
      </w:r>
      <w:r w:rsidRPr="00F14980">
        <w:rPr>
          <w:color w:val="000000"/>
          <w:sz w:val="24"/>
        </w:rPr>
        <w:t xml:space="preserve"> on readings related to the ‘Two Visual Systems’ story.</w:t>
      </w:r>
    </w:p>
    <w:p w:rsidR="00A74FBA" w:rsidRDefault="00BD6B77" w:rsidP="00A74FBA">
      <w:pPr>
        <w:spacing w:line="240" w:lineRule="exact"/>
        <w:ind w:right="-180"/>
        <w:jc w:val="center"/>
        <w:rPr>
          <w:rFonts w:ascii="Times" w:hAnsi="Times"/>
          <w:color w:val="000000"/>
          <w:sz w:val="24"/>
        </w:rPr>
      </w:pPr>
    </w:p>
    <w:p w:rsidR="00A74FBA" w:rsidRDefault="00C67BB5" w:rsidP="00A74FBA">
      <w:pPr>
        <w:spacing w:line="240" w:lineRule="exact"/>
        <w:ind w:right="-180"/>
        <w:rPr>
          <w:rFonts w:ascii="Times" w:hAnsi="Times"/>
          <w:color w:val="000000"/>
          <w:sz w:val="24"/>
        </w:rPr>
      </w:pPr>
      <w:r>
        <w:rPr>
          <w:rFonts w:ascii="Times" w:hAnsi="Times"/>
          <w:color w:val="000000"/>
          <w:sz w:val="24"/>
        </w:rPr>
        <w:t>1.   Jan.  22</w:t>
      </w:r>
      <w:r>
        <w:rPr>
          <w:rFonts w:ascii="Times" w:hAnsi="Times"/>
          <w:color w:val="000000"/>
          <w:sz w:val="24"/>
        </w:rPr>
        <w:tab/>
        <w:t>Organization and Introduction to Space Perception</w:t>
      </w:r>
    </w:p>
    <w:p w:rsidR="00A74FBA" w:rsidRDefault="00C67BB5" w:rsidP="00A74FBA">
      <w:pPr>
        <w:spacing w:line="240" w:lineRule="exact"/>
        <w:ind w:right="-180"/>
        <w:rPr>
          <w:rFonts w:ascii="Times" w:hAnsi="Times"/>
          <w:color w:val="000000"/>
          <w:sz w:val="24"/>
        </w:rPr>
      </w:pPr>
      <w:r>
        <w:rPr>
          <w:rFonts w:ascii="Times" w:hAnsi="Times"/>
          <w:color w:val="000000"/>
          <w:sz w:val="24"/>
        </w:rPr>
        <w:t xml:space="preserve">2.   Jan.  29 </w:t>
      </w:r>
      <w:r>
        <w:rPr>
          <w:rFonts w:ascii="Times" w:hAnsi="Times"/>
          <w:color w:val="000000"/>
          <w:sz w:val="24"/>
        </w:rPr>
        <w:tab/>
        <w:t xml:space="preserve">Two Visual Systems: What/Where and/or Perception/Action?   </w:t>
      </w:r>
    </w:p>
    <w:p w:rsidR="00A74FBA" w:rsidRDefault="00C67BB5" w:rsidP="00A74FBA">
      <w:pPr>
        <w:spacing w:line="240" w:lineRule="exact"/>
        <w:ind w:right="-180"/>
        <w:rPr>
          <w:rFonts w:ascii="Times" w:hAnsi="Times"/>
          <w:color w:val="000000"/>
          <w:sz w:val="24"/>
        </w:rPr>
      </w:pPr>
      <w:r>
        <w:rPr>
          <w:rFonts w:ascii="Times" w:hAnsi="Times"/>
          <w:color w:val="000000"/>
          <w:sz w:val="24"/>
        </w:rPr>
        <w:t>3.   Feb.   5</w:t>
      </w:r>
      <w:r>
        <w:rPr>
          <w:rFonts w:ascii="Times" w:hAnsi="Times"/>
          <w:color w:val="000000"/>
          <w:sz w:val="24"/>
        </w:rPr>
        <w:tab/>
        <w:t xml:space="preserve">More on the Where modality </w:t>
      </w:r>
    </w:p>
    <w:p w:rsidR="00A74FBA" w:rsidRDefault="001A2DE9" w:rsidP="00A74FBA">
      <w:pPr>
        <w:spacing w:line="240" w:lineRule="exact"/>
        <w:ind w:right="-180"/>
        <w:rPr>
          <w:rFonts w:ascii="Times" w:hAnsi="Times"/>
          <w:color w:val="000000"/>
          <w:sz w:val="24"/>
        </w:rPr>
      </w:pPr>
      <w:r>
        <w:rPr>
          <w:rFonts w:ascii="Times" w:hAnsi="Times"/>
          <w:color w:val="000000"/>
          <w:sz w:val="24"/>
        </w:rPr>
        <w:t>4</w:t>
      </w:r>
      <w:r w:rsidR="00C67BB5">
        <w:rPr>
          <w:rFonts w:ascii="Times" w:hAnsi="Times"/>
          <w:color w:val="000000"/>
          <w:sz w:val="24"/>
        </w:rPr>
        <w:t>.   Feb. 12</w:t>
      </w:r>
      <w:r w:rsidR="00C67BB5">
        <w:rPr>
          <w:rFonts w:ascii="Times" w:hAnsi="Times"/>
          <w:color w:val="000000"/>
          <w:sz w:val="24"/>
        </w:rPr>
        <w:tab/>
        <w:t xml:space="preserve">Perceptual Consequences of Visual/Vestibular Interactions </w:t>
      </w:r>
    </w:p>
    <w:p w:rsidR="00A74FBA" w:rsidRDefault="001A2DE9" w:rsidP="00A74FBA">
      <w:pPr>
        <w:spacing w:line="240" w:lineRule="exact"/>
        <w:ind w:right="-180"/>
        <w:rPr>
          <w:rFonts w:ascii="Times" w:hAnsi="Times"/>
          <w:color w:val="000000"/>
          <w:sz w:val="24"/>
        </w:rPr>
      </w:pPr>
      <w:r>
        <w:rPr>
          <w:rFonts w:ascii="Times" w:hAnsi="Times"/>
          <w:color w:val="000000"/>
          <w:sz w:val="24"/>
        </w:rPr>
        <w:t>5</w:t>
      </w:r>
      <w:r w:rsidR="00C67BB5">
        <w:rPr>
          <w:rFonts w:ascii="Times" w:hAnsi="Times"/>
          <w:color w:val="000000"/>
          <w:sz w:val="24"/>
        </w:rPr>
        <w:t xml:space="preserve">.   Feb. 19 </w:t>
      </w:r>
      <w:r w:rsidR="00C67BB5">
        <w:rPr>
          <w:rFonts w:ascii="Times" w:hAnsi="Times"/>
          <w:color w:val="000000"/>
          <w:sz w:val="24"/>
        </w:rPr>
        <w:tab/>
        <w:t>Eye Position Infor</w:t>
      </w:r>
      <w:r w:rsidR="006B33FC">
        <w:rPr>
          <w:rFonts w:ascii="Times" w:hAnsi="Times"/>
          <w:color w:val="000000"/>
          <w:sz w:val="24"/>
        </w:rPr>
        <w:t>mation and Spatial Localization</w:t>
      </w:r>
      <w:r w:rsidR="00C67BB5">
        <w:rPr>
          <w:rFonts w:ascii="Times" w:hAnsi="Times"/>
          <w:color w:val="000000"/>
          <w:sz w:val="24"/>
        </w:rPr>
        <w:t>. I.  A Spatial Constancy</w:t>
      </w:r>
      <w:r w:rsidR="00C67BB5">
        <w:rPr>
          <w:rFonts w:ascii="Times" w:hAnsi="Times"/>
          <w:color w:val="000000"/>
          <w:sz w:val="24"/>
        </w:rPr>
        <w:tab/>
      </w:r>
    </w:p>
    <w:p w:rsidR="00A74FBA" w:rsidRDefault="001A2DE9" w:rsidP="00A74FBA">
      <w:pPr>
        <w:spacing w:line="240" w:lineRule="exact"/>
        <w:ind w:right="-180"/>
        <w:rPr>
          <w:rFonts w:ascii="Times" w:hAnsi="Times"/>
          <w:color w:val="000000"/>
          <w:sz w:val="24"/>
        </w:rPr>
      </w:pPr>
      <w:r>
        <w:rPr>
          <w:rFonts w:ascii="Times" w:hAnsi="Times"/>
          <w:color w:val="000000"/>
          <w:sz w:val="24"/>
        </w:rPr>
        <w:t>6</w:t>
      </w:r>
      <w:r w:rsidR="00C67BB5">
        <w:rPr>
          <w:rFonts w:ascii="Times" w:hAnsi="Times"/>
          <w:color w:val="000000"/>
          <w:sz w:val="24"/>
        </w:rPr>
        <w:t>.   Feb. 26</w:t>
      </w:r>
      <w:r w:rsidR="00C67BB5">
        <w:rPr>
          <w:rFonts w:ascii="Times" w:hAnsi="Times"/>
          <w:color w:val="000000"/>
          <w:sz w:val="24"/>
        </w:rPr>
        <w:tab/>
        <w:t>Eye Position Infor</w:t>
      </w:r>
      <w:r w:rsidR="006B33FC">
        <w:rPr>
          <w:rFonts w:ascii="Times" w:hAnsi="Times"/>
          <w:color w:val="000000"/>
          <w:sz w:val="24"/>
        </w:rPr>
        <w:t>mation and Spatial Localization</w:t>
      </w:r>
      <w:r w:rsidR="00C67BB5">
        <w:rPr>
          <w:rFonts w:ascii="Times" w:hAnsi="Times"/>
          <w:color w:val="000000"/>
          <w:sz w:val="24"/>
        </w:rPr>
        <w:t>. II. Inflow</w:t>
      </w:r>
    </w:p>
    <w:p w:rsidR="001C6842" w:rsidRDefault="00C67BB5" w:rsidP="00A74FBA">
      <w:pPr>
        <w:spacing w:line="240" w:lineRule="exact"/>
        <w:ind w:right="-180"/>
        <w:rPr>
          <w:rFonts w:ascii="Times" w:hAnsi="Times"/>
          <w:color w:val="000000"/>
          <w:sz w:val="24"/>
        </w:rPr>
      </w:pPr>
      <w:r>
        <w:rPr>
          <w:rFonts w:ascii="Times" w:hAnsi="Times"/>
          <w:color w:val="000000"/>
          <w:sz w:val="24"/>
        </w:rPr>
        <w:t>7.   Mar.  5</w:t>
      </w:r>
      <w:r>
        <w:rPr>
          <w:rFonts w:ascii="Times" w:hAnsi="Times"/>
          <w:color w:val="000000"/>
          <w:sz w:val="24"/>
        </w:rPr>
        <w:tab/>
        <w:t>Perception of Elevation: Egocentric Space Perc</w:t>
      </w:r>
      <w:r w:rsidR="001C6842">
        <w:rPr>
          <w:rFonts w:ascii="Times" w:hAnsi="Times"/>
          <w:color w:val="000000"/>
          <w:sz w:val="24"/>
        </w:rPr>
        <w:t>eption: A Second and Different Constancy</w:t>
      </w:r>
      <w:r w:rsidR="001C6842">
        <w:rPr>
          <w:rFonts w:ascii="Times" w:hAnsi="Times"/>
          <w:color w:val="000000"/>
          <w:sz w:val="24"/>
        </w:rPr>
        <w:tab/>
      </w:r>
    </w:p>
    <w:p w:rsidR="00A74FBA" w:rsidRDefault="00C67BB5" w:rsidP="00A74FBA">
      <w:pPr>
        <w:spacing w:line="240" w:lineRule="exact"/>
        <w:ind w:right="-180"/>
        <w:rPr>
          <w:rFonts w:ascii="Times" w:hAnsi="Times"/>
          <w:color w:val="000000"/>
          <w:sz w:val="24"/>
        </w:rPr>
      </w:pPr>
      <w:r>
        <w:rPr>
          <w:rFonts w:ascii="Times" w:hAnsi="Times"/>
          <w:color w:val="000000"/>
          <w:sz w:val="24"/>
        </w:rPr>
        <w:t>8.   Mar. 1</w:t>
      </w:r>
      <w:r w:rsidR="00D459E4">
        <w:rPr>
          <w:rFonts w:ascii="Times" w:hAnsi="Times"/>
          <w:color w:val="000000"/>
          <w:sz w:val="24"/>
        </w:rPr>
        <w:t>2</w:t>
      </w:r>
      <w:r w:rsidRPr="002F7CF2">
        <w:rPr>
          <w:rFonts w:ascii="Times" w:hAnsi="Times"/>
          <w:color w:val="000000"/>
          <w:sz w:val="24"/>
        </w:rPr>
        <w:t xml:space="preserve">      Basic Visual Psychophysics</w:t>
      </w:r>
      <w:r>
        <w:rPr>
          <w:rFonts w:ascii="Times" w:hAnsi="Times"/>
          <w:color w:val="000000"/>
          <w:sz w:val="24"/>
        </w:rPr>
        <w:t>, Modeling, the Constant Response &amp; Invariants</w:t>
      </w:r>
    </w:p>
    <w:p w:rsidR="00A74FBA" w:rsidRPr="00FD3B15" w:rsidRDefault="00C67BB5" w:rsidP="00A74FBA">
      <w:pPr>
        <w:spacing w:line="240" w:lineRule="exact"/>
        <w:ind w:right="-180"/>
        <w:rPr>
          <w:rFonts w:ascii="Times" w:hAnsi="Times"/>
          <w:i/>
          <w:iCs/>
          <w:color w:val="000000"/>
          <w:sz w:val="24"/>
        </w:rPr>
      </w:pPr>
      <w:r>
        <w:rPr>
          <w:rFonts w:ascii="Times" w:hAnsi="Times"/>
          <w:color w:val="000000"/>
          <w:sz w:val="24"/>
        </w:rPr>
        <w:t xml:space="preserve">              </w:t>
      </w:r>
      <w:r w:rsidRPr="00FD3B15">
        <w:rPr>
          <w:rFonts w:ascii="Times" w:hAnsi="Times"/>
          <w:i/>
          <w:iCs/>
          <w:color w:val="000000"/>
          <w:sz w:val="24"/>
        </w:rPr>
        <w:t>Mar. 1</w:t>
      </w:r>
      <w:r>
        <w:rPr>
          <w:rFonts w:ascii="Times" w:hAnsi="Times"/>
          <w:i/>
          <w:iCs/>
          <w:color w:val="000000"/>
          <w:sz w:val="24"/>
        </w:rPr>
        <w:t>9</w:t>
      </w:r>
      <w:r w:rsidRPr="00FD3B15">
        <w:rPr>
          <w:rFonts w:ascii="Times" w:hAnsi="Times"/>
          <w:i/>
          <w:iCs/>
          <w:color w:val="000000"/>
          <w:sz w:val="24"/>
        </w:rPr>
        <w:t>: Spring Holiday</w:t>
      </w:r>
    </w:p>
    <w:p w:rsidR="00A74FBA" w:rsidRDefault="00C67BB5" w:rsidP="00A74FBA">
      <w:pPr>
        <w:spacing w:line="240" w:lineRule="exact"/>
        <w:ind w:right="-180"/>
        <w:rPr>
          <w:rFonts w:ascii="Times" w:hAnsi="Times"/>
          <w:color w:val="000000"/>
          <w:sz w:val="24"/>
        </w:rPr>
      </w:pPr>
      <w:r>
        <w:rPr>
          <w:rFonts w:ascii="Times" w:hAnsi="Times"/>
          <w:color w:val="000000"/>
          <w:sz w:val="24"/>
        </w:rPr>
        <w:t>9.   Mar. 26     Perception of Slant</w:t>
      </w:r>
      <w:r>
        <w:rPr>
          <w:rFonts w:ascii="Times" w:hAnsi="Times"/>
          <w:color w:val="000000"/>
          <w:sz w:val="24"/>
        </w:rPr>
        <w:tab/>
      </w:r>
    </w:p>
    <w:p w:rsidR="00A74FBA" w:rsidRDefault="00C67BB5" w:rsidP="00A74FBA">
      <w:pPr>
        <w:spacing w:line="240" w:lineRule="exact"/>
        <w:ind w:right="-180"/>
        <w:rPr>
          <w:rFonts w:ascii="Times" w:hAnsi="Times"/>
          <w:color w:val="000000"/>
          <w:sz w:val="24"/>
        </w:rPr>
      </w:pPr>
      <w:r>
        <w:rPr>
          <w:rFonts w:ascii="Times" w:hAnsi="Times"/>
          <w:color w:val="000000"/>
          <w:sz w:val="24"/>
        </w:rPr>
        <w:t>10. Apr.   2     Perception of the Vertical</w:t>
      </w:r>
    </w:p>
    <w:p w:rsidR="00A74FBA" w:rsidRDefault="00C67BB5" w:rsidP="00A74FBA">
      <w:pPr>
        <w:spacing w:line="240" w:lineRule="exact"/>
        <w:ind w:right="-180"/>
        <w:rPr>
          <w:rFonts w:ascii="Times" w:hAnsi="Times"/>
          <w:color w:val="000000"/>
          <w:sz w:val="24"/>
        </w:rPr>
      </w:pPr>
      <w:r>
        <w:rPr>
          <w:rFonts w:ascii="Times" w:hAnsi="Times"/>
          <w:color w:val="000000"/>
          <w:sz w:val="24"/>
        </w:rPr>
        <w:t>11. Apr.   9     Binocular Vision and Stereovision</w:t>
      </w:r>
    </w:p>
    <w:p w:rsidR="00A74FBA" w:rsidRDefault="00C67BB5" w:rsidP="00A74FBA">
      <w:pPr>
        <w:spacing w:line="240" w:lineRule="exact"/>
        <w:ind w:right="-180"/>
        <w:rPr>
          <w:rFonts w:ascii="Times" w:hAnsi="Times"/>
          <w:color w:val="000000"/>
          <w:sz w:val="24"/>
        </w:rPr>
      </w:pPr>
      <w:r>
        <w:rPr>
          <w:rFonts w:ascii="Times" w:hAnsi="Times"/>
          <w:color w:val="000000"/>
          <w:sz w:val="24"/>
        </w:rPr>
        <w:t>12. Apr. 16     A Computational Model for the Perception of Depth</w:t>
      </w:r>
    </w:p>
    <w:p w:rsidR="00A74FBA" w:rsidRDefault="00BD6B77" w:rsidP="00A74FBA">
      <w:pPr>
        <w:spacing w:line="240" w:lineRule="exact"/>
        <w:ind w:right="-180"/>
        <w:rPr>
          <w:rFonts w:ascii="Times" w:hAnsi="Times"/>
          <w:color w:val="000000"/>
          <w:sz w:val="24"/>
        </w:rPr>
      </w:pPr>
      <w:r>
        <w:rPr>
          <w:rFonts w:ascii="Times" w:hAnsi="Times"/>
          <w:color w:val="000000"/>
          <w:sz w:val="24"/>
        </w:rPr>
        <w:t xml:space="preserve">13. Apr. 23    </w:t>
      </w:r>
      <w:r w:rsidR="00C67BB5">
        <w:rPr>
          <w:rFonts w:ascii="Times" w:hAnsi="Times"/>
          <w:color w:val="000000"/>
          <w:sz w:val="24"/>
        </w:rPr>
        <w:t>Perception of Motion and Control of Motor Behavior: Relations to Perception</w:t>
      </w:r>
    </w:p>
    <w:p w:rsidR="00A74FBA" w:rsidRDefault="00C67BB5" w:rsidP="00A74FBA">
      <w:pPr>
        <w:spacing w:line="240" w:lineRule="exact"/>
        <w:rPr>
          <w:rFonts w:ascii="Times" w:hAnsi="Times"/>
          <w:color w:val="000000"/>
          <w:sz w:val="24"/>
        </w:rPr>
      </w:pPr>
      <w:r>
        <w:rPr>
          <w:rFonts w:ascii="Times" w:hAnsi="Times"/>
          <w:color w:val="000000"/>
          <w:sz w:val="24"/>
        </w:rPr>
        <w:t>14. Apr. 30     Auditory Localization</w:t>
      </w:r>
    </w:p>
    <w:p w:rsidR="00A74FBA" w:rsidRDefault="00BD6B77" w:rsidP="00A74FBA">
      <w:pPr>
        <w:spacing w:line="240" w:lineRule="exact"/>
        <w:ind w:right="720"/>
        <w:rPr>
          <w:rFonts w:ascii="Times" w:hAnsi="Times"/>
          <w:color w:val="000000"/>
          <w:sz w:val="24"/>
        </w:rPr>
      </w:pPr>
    </w:p>
    <w:p w:rsidR="00A74FBA" w:rsidRDefault="00C67BB5" w:rsidP="00A74FBA">
      <w:pPr>
        <w:spacing w:line="240" w:lineRule="exact"/>
        <w:ind w:right="720"/>
        <w:rPr>
          <w:rFonts w:ascii="Times" w:hAnsi="Times"/>
          <w:color w:val="000000"/>
          <w:sz w:val="24"/>
        </w:rPr>
      </w:pPr>
      <w:r>
        <w:rPr>
          <w:rFonts w:ascii="Times" w:hAnsi="Times"/>
          <w:b/>
          <w:color w:val="000000"/>
          <w:sz w:val="24"/>
        </w:rPr>
        <w:t>Some References Useful for Basic Background</w:t>
      </w:r>
    </w:p>
    <w:p w:rsidR="00A74FBA" w:rsidRDefault="00C67BB5" w:rsidP="00A74FBA">
      <w:pPr>
        <w:spacing w:line="240" w:lineRule="exact"/>
        <w:ind w:right="720"/>
        <w:rPr>
          <w:rFonts w:ascii="Times" w:hAnsi="Times"/>
          <w:color w:val="000000"/>
          <w:sz w:val="24"/>
        </w:rPr>
      </w:pPr>
      <w:r w:rsidRPr="003C465A">
        <w:rPr>
          <w:rFonts w:ascii="Times" w:hAnsi="Times"/>
          <w:color w:val="000000"/>
          <w:sz w:val="24"/>
        </w:rPr>
        <w:t>1</w:t>
      </w:r>
      <w:r>
        <w:rPr>
          <w:rFonts w:ascii="Times" w:hAnsi="Times"/>
          <w:color w:val="000000"/>
          <w:sz w:val="24"/>
        </w:rPr>
        <w:t xml:space="preserve">. </w:t>
      </w:r>
      <w:r>
        <w:rPr>
          <w:rFonts w:ascii="Times" w:hAnsi="Times"/>
          <w:b/>
          <w:color w:val="000000"/>
          <w:sz w:val="24"/>
        </w:rPr>
        <w:t>Basic Visual Information</w:t>
      </w:r>
      <w:r>
        <w:rPr>
          <w:rFonts w:ascii="Times" w:hAnsi="Times"/>
          <w:color w:val="000000"/>
          <w:sz w:val="24"/>
        </w:rPr>
        <w:t xml:space="preserve">: </w:t>
      </w:r>
    </w:p>
    <w:p w:rsidR="00A74FBA" w:rsidRDefault="00C67BB5" w:rsidP="00A74FBA">
      <w:pPr>
        <w:spacing w:line="240" w:lineRule="exact"/>
        <w:ind w:right="720"/>
        <w:rPr>
          <w:rFonts w:ascii="Times" w:hAnsi="Times"/>
          <w:color w:val="000000"/>
          <w:sz w:val="24"/>
        </w:rPr>
      </w:pPr>
      <w:r w:rsidRPr="00344BD4">
        <w:rPr>
          <w:color w:val="000000"/>
          <w:sz w:val="24"/>
        </w:rPr>
        <w:t xml:space="preserve">     Wolfe, J. M., Kluender, K R. Levi D. M. </w:t>
      </w:r>
      <w:r>
        <w:rPr>
          <w:rFonts w:ascii="Times" w:hAnsi="Times"/>
          <w:color w:val="000000"/>
          <w:sz w:val="24"/>
        </w:rPr>
        <w:t>Sensation and Perception. (2</w:t>
      </w:r>
      <w:r w:rsidRPr="00E2588B">
        <w:rPr>
          <w:rFonts w:ascii="Times" w:hAnsi="Times"/>
          <w:color w:val="000000"/>
          <w:sz w:val="24"/>
          <w:vertAlign w:val="superscript"/>
        </w:rPr>
        <w:t>nd</w:t>
      </w:r>
      <w:r>
        <w:rPr>
          <w:rFonts w:ascii="Times" w:hAnsi="Times"/>
          <w:color w:val="000000"/>
          <w:sz w:val="24"/>
        </w:rPr>
        <w:t xml:space="preserve"> ed. 2008, 1</w:t>
      </w:r>
      <w:r w:rsidRPr="00BB1CE1">
        <w:rPr>
          <w:rFonts w:ascii="Times" w:hAnsi="Times"/>
          <w:color w:val="000000"/>
          <w:sz w:val="24"/>
          <w:vertAlign w:val="superscript"/>
        </w:rPr>
        <w:t>st</w:t>
      </w:r>
      <w:r>
        <w:rPr>
          <w:rFonts w:ascii="Times" w:hAnsi="Times"/>
          <w:color w:val="000000"/>
          <w:sz w:val="24"/>
        </w:rPr>
        <w:t xml:space="preserve"> ed. 2005)</w:t>
      </w:r>
    </w:p>
    <w:p w:rsidR="00A74FBA" w:rsidRDefault="00C67BB5" w:rsidP="00A74FBA">
      <w:pPr>
        <w:spacing w:line="240" w:lineRule="exact"/>
        <w:ind w:right="720"/>
        <w:rPr>
          <w:rFonts w:ascii="Times" w:hAnsi="Times"/>
          <w:color w:val="000000"/>
          <w:sz w:val="24"/>
        </w:rPr>
      </w:pPr>
      <w:r>
        <w:rPr>
          <w:rFonts w:ascii="Times" w:hAnsi="Times"/>
          <w:color w:val="000000"/>
          <w:sz w:val="24"/>
        </w:rPr>
        <w:tab/>
        <w:t xml:space="preserve">Goldstein, B. Sensation and Perception (either 7th edition, 2007 or earlier), </w:t>
      </w:r>
    </w:p>
    <w:p w:rsidR="00A74FBA" w:rsidRDefault="00C67BB5" w:rsidP="00A74FBA">
      <w:pPr>
        <w:spacing w:line="240" w:lineRule="exact"/>
        <w:ind w:right="720"/>
        <w:rPr>
          <w:rFonts w:ascii="Times" w:hAnsi="Times"/>
          <w:color w:val="000000"/>
          <w:sz w:val="24"/>
        </w:rPr>
      </w:pPr>
      <w:r>
        <w:rPr>
          <w:rFonts w:ascii="Times" w:hAnsi="Times"/>
          <w:color w:val="000000"/>
          <w:sz w:val="24"/>
        </w:rPr>
        <w:tab/>
        <w:t>or any other sensation and/or perception text. Authors of some such texts: R. S</w:t>
      </w:r>
      <w:r w:rsidR="001C6842">
        <w:rPr>
          <w:rFonts w:ascii="Times" w:hAnsi="Times"/>
          <w:color w:val="000000"/>
          <w:sz w:val="24"/>
        </w:rPr>
        <w:t xml:space="preserve">ekuler &amp; </w:t>
      </w:r>
      <w:r w:rsidR="001C6842">
        <w:rPr>
          <w:rFonts w:ascii="Times" w:hAnsi="Times"/>
          <w:color w:val="000000"/>
          <w:sz w:val="24"/>
        </w:rPr>
        <w:tab/>
        <w:t xml:space="preserve">R. Blake; M. Levine; </w:t>
      </w:r>
      <w:r>
        <w:rPr>
          <w:rFonts w:ascii="Times" w:hAnsi="Times"/>
          <w:color w:val="000000"/>
          <w:sz w:val="24"/>
        </w:rPr>
        <w:t xml:space="preserve">B. Wandell;  R V.Bruce, P. Green &amp; M. Georgeson. </w:t>
      </w:r>
    </w:p>
    <w:p w:rsidR="00A74FBA" w:rsidRDefault="00C67BB5" w:rsidP="00A74FBA">
      <w:pPr>
        <w:spacing w:line="240" w:lineRule="exact"/>
        <w:ind w:right="720"/>
        <w:rPr>
          <w:rFonts w:ascii="Times" w:hAnsi="Times"/>
          <w:b/>
          <w:color w:val="000000"/>
          <w:sz w:val="24"/>
        </w:rPr>
      </w:pPr>
      <w:r>
        <w:rPr>
          <w:rFonts w:ascii="Times" w:hAnsi="Times"/>
          <w:color w:val="000000"/>
          <w:sz w:val="24"/>
        </w:rPr>
        <w:t xml:space="preserve">2. </w:t>
      </w:r>
      <w:r>
        <w:rPr>
          <w:rFonts w:ascii="Times" w:hAnsi="Times"/>
          <w:b/>
          <w:color w:val="000000"/>
          <w:sz w:val="24"/>
        </w:rPr>
        <w:t xml:space="preserve">Useful Additional References on Vision: </w:t>
      </w:r>
    </w:p>
    <w:p w:rsidR="00A74FBA" w:rsidRDefault="00C67BB5" w:rsidP="00A74FBA">
      <w:pPr>
        <w:spacing w:line="240" w:lineRule="exact"/>
        <w:ind w:right="720"/>
        <w:rPr>
          <w:rFonts w:ascii="Times" w:hAnsi="Times"/>
          <w:color w:val="000000"/>
          <w:sz w:val="24"/>
        </w:rPr>
      </w:pPr>
      <w:r>
        <w:rPr>
          <w:rFonts w:ascii="Times" w:hAnsi="Times"/>
          <w:b/>
          <w:color w:val="000000"/>
          <w:sz w:val="24"/>
        </w:rPr>
        <w:tab/>
      </w:r>
      <w:r>
        <w:rPr>
          <w:rFonts w:ascii="Times" w:hAnsi="Times"/>
          <w:color w:val="000000"/>
          <w:sz w:val="24"/>
        </w:rPr>
        <w:t>Graham, C.H. Vision and Visual Perception, 1965</w:t>
      </w:r>
    </w:p>
    <w:p w:rsidR="00A74FBA" w:rsidRDefault="00C67BB5" w:rsidP="00A74FBA">
      <w:pPr>
        <w:spacing w:line="240" w:lineRule="exact"/>
        <w:ind w:right="720"/>
        <w:rPr>
          <w:rFonts w:ascii="Times" w:hAnsi="Times"/>
          <w:color w:val="000000"/>
          <w:sz w:val="24"/>
        </w:rPr>
      </w:pPr>
      <w:r>
        <w:rPr>
          <w:rFonts w:ascii="Times" w:hAnsi="Times"/>
          <w:color w:val="000000"/>
          <w:sz w:val="24"/>
        </w:rPr>
        <w:tab/>
        <w:t>Cornsweet, T. Visual Perception, 1970</w:t>
      </w:r>
    </w:p>
    <w:p w:rsidR="00A74FBA" w:rsidRDefault="00C67BB5" w:rsidP="00A74FBA">
      <w:pPr>
        <w:spacing w:line="240" w:lineRule="exact"/>
        <w:ind w:right="720"/>
        <w:rPr>
          <w:rFonts w:ascii="Times" w:hAnsi="Times"/>
          <w:color w:val="000000"/>
          <w:sz w:val="24"/>
        </w:rPr>
      </w:pPr>
      <w:r>
        <w:rPr>
          <w:rFonts w:ascii="Times" w:hAnsi="Times"/>
          <w:color w:val="000000"/>
          <w:sz w:val="24"/>
        </w:rPr>
        <w:tab/>
        <w:t>Rodieck, R.W</w:t>
      </w:r>
      <w:r>
        <w:rPr>
          <w:rFonts w:ascii="Times" w:hAnsi="Times"/>
          <w:b/>
          <w:color w:val="000000"/>
          <w:sz w:val="24"/>
        </w:rPr>
        <w:t xml:space="preserve">. </w:t>
      </w:r>
      <w:r>
        <w:rPr>
          <w:rFonts w:ascii="Times" w:hAnsi="Times"/>
          <w:color w:val="000000"/>
          <w:sz w:val="24"/>
        </w:rPr>
        <w:t>The First Steps in Seeing, 1998</w:t>
      </w:r>
    </w:p>
    <w:p w:rsidR="00A74FBA" w:rsidRDefault="00C67BB5" w:rsidP="00A74FBA">
      <w:pPr>
        <w:spacing w:line="240" w:lineRule="exact"/>
        <w:ind w:right="720"/>
        <w:rPr>
          <w:rFonts w:ascii="Times" w:hAnsi="Times"/>
          <w:color w:val="000000"/>
          <w:sz w:val="24"/>
        </w:rPr>
      </w:pPr>
      <w:r>
        <w:rPr>
          <w:rFonts w:ascii="Times" w:hAnsi="Times"/>
          <w:color w:val="000000"/>
          <w:sz w:val="24"/>
        </w:rPr>
        <w:tab/>
        <w:t>Zeki, S., A Vision of the Brain, 1993</w:t>
      </w:r>
    </w:p>
    <w:p w:rsidR="00A74FBA" w:rsidRDefault="00C67BB5" w:rsidP="00A74FBA">
      <w:pPr>
        <w:spacing w:line="240" w:lineRule="exact"/>
        <w:ind w:right="720"/>
        <w:rPr>
          <w:rFonts w:ascii="Times" w:hAnsi="Times"/>
          <w:color w:val="000000"/>
          <w:sz w:val="24"/>
        </w:rPr>
      </w:pPr>
      <w:r>
        <w:rPr>
          <w:rFonts w:ascii="Times" w:hAnsi="Times"/>
          <w:color w:val="000000"/>
          <w:sz w:val="24"/>
        </w:rPr>
        <w:tab/>
        <w:t>Hubel, D. Eye, Brain, and Vision, 1988, 1995</w:t>
      </w:r>
    </w:p>
    <w:p w:rsidR="00A74FBA" w:rsidRDefault="00C67BB5" w:rsidP="00A74FBA">
      <w:pPr>
        <w:spacing w:line="240" w:lineRule="exact"/>
        <w:rPr>
          <w:rFonts w:ascii="Times" w:hAnsi="Times"/>
          <w:color w:val="000000"/>
          <w:sz w:val="24"/>
        </w:rPr>
      </w:pPr>
      <w:r>
        <w:rPr>
          <w:rFonts w:ascii="Times" w:hAnsi="Times"/>
          <w:color w:val="000000"/>
          <w:sz w:val="24"/>
        </w:rPr>
        <w:tab/>
        <w:t>Readings from Scientific American: Perception: Mechanisms and Models (R.</w:t>
      </w:r>
    </w:p>
    <w:p w:rsidR="00A74FBA" w:rsidRDefault="00C67BB5" w:rsidP="00A74FBA">
      <w:pPr>
        <w:spacing w:line="240" w:lineRule="exact"/>
        <w:rPr>
          <w:rFonts w:ascii="Times" w:hAnsi="Times"/>
          <w:color w:val="000000"/>
          <w:sz w:val="24"/>
        </w:rPr>
      </w:pPr>
      <w:r>
        <w:rPr>
          <w:rFonts w:ascii="Times" w:hAnsi="Times"/>
          <w:color w:val="000000"/>
          <w:sz w:val="24"/>
        </w:rPr>
        <w:t xml:space="preserve"> </w:t>
      </w:r>
      <w:r>
        <w:rPr>
          <w:rFonts w:ascii="Times" w:hAnsi="Times"/>
          <w:color w:val="000000"/>
          <w:sz w:val="24"/>
        </w:rPr>
        <w:tab/>
      </w:r>
      <w:r>
        <w:rPr>
          <w:rFonts w:ascii="Times" w:hAnsi="Times"/>
          <w:color w:val="000000"/>
          <w:sz w:val="24"/>
        </w:rPr>
        <w:tab/>
      </w:r>
      <w:r>
        <w:rPr>
          <w:rFonts w:ascii="Times" w:hAnsi="Times"/>
          <w:color w:val="000000"/>
          <w:sz w:val="24"/>
        </w:rPr>
        <w:tab/>
        <w:t>Held &amp; W. Richards, [eds]), 1971.</w:t>
      </w:r>
    </w:p>
    <w:p w:rsidR="00A74FBA" w:rsidRDefault="00C67BB5" w:rsidP="00A74FBA">
      <w:pPr>
        <w:spacing w:line="240" w:lineRule="exact"/>
        <w:ind w:right="720"/>
        <w:rPr>
          <w:rFonts w:ascii="Times" w:hAnsi="Times"/>
          <w:color w:val="000000"/>
          <w:sz w:val="24"/>
        </w:rPr>
      </w:pPr>
      <w:r>
        <w:rPr>
          <w:rFonts w:ascii="Times" w:hAnsi="Times"/>
          <w:color w:val="000000"/>
          <w:sz w:val="24"/>
        </w:rPr>
        <w:tab/>
        <w:t xml:space="preserve">Readings from Scientific American: Recent Progress in Perception (R. Held </w:t>
      </w:r>
      <w:r>
        <w:rPr>
          <w:rFonts w:ascii="Times" w:hAnsi="Times"/>
          <w:color w:val="000000"/>
          <w:sz w:val="24"/>
        </w:rPr>
        <w:tab/>
      </w:r>
      <w:r>
        <w:rPr>
          <w:rFonts w:ascii="Times" w:hAnsi="Times"/>
          <w:color w:val="000000"/>
          <w:sz w:val="24"/>
        </w:rPr>
        <w:tab/>
      </w:r>
      <w:r>
        <w:rPr>
          <w:rFonts w:ascii="Times" w:hAnsi="Times"/>
          <w:color w:val="000000"/>
          <w:sz w:val="24"/>
        </w:rPr>
        <w:tab/>
      </w:r>
      <w:r>
        <w:rPr>
          <w:rFonts w:ascii="Times" w:hAnsi="Times"/>
          <w:color w:val="000000"/>
          <w:sz w:val="24"/>
        </w:rPr>
        <w:tab/>
        <w:t>&amp; W. Richards), 1964, 1975.</w:t>
      </w:r>
    </w:p>
    <w:p w:rsidR="00A74FBA" w:rsidRDefault="00C67BB5" w:rsidP="00A74FBA">
      <w:pPr>
        <w:spacing w:line="240" w:lineRule="exact"/>
        <w:ind w:right="720"/>
        <w:rPr>
          <w:rFonts w:ascii="Times" w:hAnsi="Times"/>
          <w:color w:val="000000"/>
          <w:sz w:val="24"/>
        </w:rPr>
      </w:pPr>
      <w:r>
        <w:rPr>
          <w:rFonts w:ascii="Times" w:hAnsi="Times"/>
          <w:color w:val="000000"/>
          <w:sz w:val="24"/>
        </w:rPr>
        <w:tab/>
        <w:t>Dowling, J. E. The Retina, 1987</w:t>
      </w:r>
    </w:p>
    <w:p w:rsidR="00A74FBA" w:rsidRDefault="00C67BB5" w:rsidP="00A74FBA">
      <w:pPr>
        <w:spacing w:line="240" w:lineRule="exact"/>
        <w:ind w:right="720"/>
      </w:pPr>
      <w:r>
        <w:rPr>
          <w:rFonts w:ascii="Times" w:hAnsi="Times"/>
          <w:color w:val="000000"/>
          <w:sz w:val="24"/>
        </w:rPr>
        <w:t xml:space="preserve">3. </w:t>
      </w:r>
      <w:r>
        <w:rPr>
          <w:rFonts w:ascii="Times" w:hAnsi="Times"/>
          <w:b/>
          <w:color w:val="000000"/>
          <w:sz w:val="24"/>
        </w:rPr>
        <w:t>Any elementary physics book (Light, Optics, etc. )</w:t>
      </w:r>
      <w:r>
        <w:rPr>
          <w:rFonts w:ascii="Times" w:hAnsi="Times"/>
          <w:color w:val="000000"/>
          <w:sz w:val="24"/>
        </w:rPr>
        <w:t>.</w:t>
      </w:r>
    </w:p>
    <w:p w:rsidR="00A74FBA" w:rsidRDefault="00C67BB5" w:rsidP="00A74FBA">
      <w:pPr>
        <w:spacing w:line="240" w:lineRule="exact"/>
        <w:ind w:right="720"/>
        <w:rPr>
          <w:rFonts w:ascii="Times" w:hAnsi="Times"/>
          <w:b/>
          <w:color w:val="000000"/>
          <w:sz w:val="24"/>
        </w:rPr>
      </w:pPr>
      <w:r w:rsidRPr="00344BD4">
        <w:rPr>
          <w:rFonts w:ascii="Times" w:hAnsi="Times"/>
          <w:color w:val="000000"/>
          <w:sz w:val="24"/>
        </w:rPr>
        <w:t>4.</w:t>
      </w:r>
      <w:r>
        <w:rPr>
          <w:rFonts w:ascii="Times" w:hAnsi="Times"/>
          <w:color w:val="000000"/>
          <w:sz w:val="24"/>
        </w:rPr>
        <w:t xml:space="preserve"> </w:t>
      </w:r>
      <w:r>
        <w:rPr>
          <w:rFonts w:ascii="Times" w:hAnsi="Times"/>
          <w:b/>
          <w:color w:val="000000"/>
          <w:sz w:val="24"/>
        </w:rPr>
        <w:t>Some Additional Books to be used during the Semester</w:t>
      </w:r>
    </w:p>
    <w:p w:rsidR="001C6842" w:rsidRPr="001C6842" w:rsidRDefault="001C6842" w:rsidP="001C6842">
      <w:pPr>
        <w:tabs>
          <w:tab w:val="left" w:pos="720"/>
        </w:tabs>
        <w:spacing w:line="240" w:lineRule="exact"/>
        <w:ind w:right="720"/>
        <w:rPr>
          <w:sz w:val="24"/>
          <w:szCs w:val="28"/>
        </w:rPr>
      </w:pPr>
      <w:r>
        <w:rPr>
          <w:sz w:val="24"/>
        </w:rPr>
        <w:tab/>
        <w:t>1</w:t>
      </w:r>
      <w:r w:rsidRPr="0081458F">
        <w:rPr>
          <w:sz w:val="24"/>
        </w:rPr>
        <w:t xml:space="preserve">. </w:t>
      </w:r>
      <w:r w:rsidRPr="0081458F">
        <w:rPr>
          <w:sz w:val="24"/>
          <w:szCs w:val="28"/>
        </w:rPr>
        <w:t xml:space="preserve"> </w:t>
      </w:r>
      <w:r w:rsidRPr="0081458F">
        <w:rPr>
          <w:sz w:val="24"/>
          <w:szCs w:val="24"/>
        </w:rPr>
        <w:t>Nijhawan</w:t>
      </w:r>
      <w:r>
        <w:rPr>
          <w:sz w:val="24"/>
          <w:szCs w:val="24"/>
        </w:rPr>
        <w:t>,</w:t>
      </w:r>
      <w:r w:rsidRPr="0081458F">
        <w:rPr>
          <w:sz w:val="24"/>
          <w:szCs w:val="28"/>
        </w:rPr>
        <w:t xml:space="preserve"> R.</w:t>
      </w:r>
      <w:r>
        <w:rPr>
          <w:sz w:val="24"/>
          <w:szCs w:val="28"/>
        </w:rPr>
        <w:t xml:space="preserve"> </w:t>
      </w:r>
      <w:r w:rsidRPr="0081458F">
        <w:rPr>
          <w:sz w:val="24"/>
          <w:szCs w:val="28"/>
        </w:rPr>
        <w:t>&amp;  Khurana</w:t>
      </w:r>
      <w:r w:rsidRPr="0081458F">
        <w:rPr>
          <w:sz w:val="24"/>
          <w:szCs w:val="24"/>
        </w:rPr>
        <w:t xml:space="preserve">, </w:t>
      </w:r>
      <w:r w:rsidRPr="0081458F">
        <w:rPr>
          <w:sz w:val="24"/>
          <w:szCs w:val="28"/>
        </w:rPr>
        <w:t>B.</w:t>
      </w:r>
      <w:r>
        <w:rPr>
          <w:sz w:val="24"/>
          <w:szCs w:val="28"/>
        </w:rPr>
        <w:t xml:space="preserve"> (eds.) </w:t>
      </w:r>
      <w:r w:rsidRPr="0081458F">
        <w:rPr>
          <w:sz w:val="24"/>
          <w:szCs w:val="28"/>
        </w:rPr>
        <w:t xml:space="preserve">Problems of Space and Time in Perception and </w:t>
      </w:r>
      <w:r>
        <w:rPr>
          <w:sz w:val="24"/>
          <w:szCs w:val="28"/>
        </w:rPr>
        <w:tab/>
      </w:r>
      <w:r>
        <w:rPr>
          <w:sz w:val="24"/>
          <w:szCs w:val="28"/>
        </w:rPr>
        <w:tab/>
        <w:t xml:space="preserve">     Action, 2010, </w:t>
      </w:r>
      <w:r w:rsidRPr="0081458F">
        <w:rPr>
          <w:sz w:val="24"/>
          <w:szCs w:val="28"/>
        </w:rPr>
        <w:t>Cambridge University Press</w:t>
      </w:r>
      <w:r>
        <w:rPr>
          <w:sz w:val="24"/>
          <w:szCs w:val="28"/>
        </w:rPr>
        <w:t>.</w:t>
      </w:r>
    </w:p>
    <w:p w:rsidR="00A74FBA" w:rsidRDefault="001C6842" w:rsidP="00A74FBA">
      <w:pPr>
        <w:spacing w:line="240" w:lineRule="exact"/>
        <w:ind w:left="720" w:right="720"/>
        <w:rPr>
          <w:rFonts w:ascii="Times" w:hAnsi="Times"/>
          <w:color w:val="000000"/>
          <w:sz w:val="24"/>
        </w:rPr>
      </w:pPr>
      <w:r>
        <w:rPr>
          <w:rFonts w:ascii="Times" w:hAnsi="Times"/>
          <w:color w:val="000000"/>
          <w:sz w:val="24"/>
        </w:rPr>
        <w:t>2</w:t>
      </w:r>
      <w:r w:rsidR="00C67BB5">
        <w:rPr>
          <w:rFonts w:ascii="Times" w:hAnsi="Times"/>
          <w:color w:val="000000"/>
          <w:sz w:val="24"/>
        </w:rPr>
        <w:t>. Marr, D. Vision. 1982</w:t>
      </w:r>
    </w:p>
    <w:p w:rsidR="00A74FBA" w:rsidRDefault="001C6842" w:rsidP="00A74FBA">
      <w:pPr>
        <w:spacing w:line="240" w:lineRule="exact"/>
        <w:ind w:left="720" w:right="720"/>
        <w:rPr>
          <w:rFonts w:ascii="Times" w:hAnsi="Times"/>
          <w:color w:val="000000"/>
          <w:sz w:val="24"/>
        </w:rPr>
      </w:pPr>
      <w:r>
        <w:rPr>
          <w:rFonts w:ascii="Times" w:hAnsi="Times"/>
          <w:color w:val="000000"/>
          <w:sz w:val="24"/>
        </w:rPr>
        <w:t>3</w:t>
      </w:r>
      <w:r w:rsidR="00C67BB5">
        <w:rPr>
          <w:rFonts w:ascii="Times" w:hAnsi="Times"/>
          <w:color w:val="000000"/>
          <w:sz w:val="24"/>
        </w:rPr>
        <w:t>. Howard, I. Human Visual Orientation, 1982</w:t>
      </w:r>
    </w:p>
    <w:p w:rsidR="00A74FBA" w:rsidRDefault="001C6842" w:rsidP="00A74FBA">
      <w:pPr>
        <w:spacing w:line="240" w:lineRule="exact"/>
        <w:ind w:left="720" w:right="720"/>
        <w:rPr>
          <w:rFonts w:ascii="Times" w:hAnsi="Times"/>
          <w:color w:val="000000"/>
          <w:sz w:val="24"/>
        </w:rPr>
      </w:pPr>
      <w:r>
        <w:rPr>
          <w:rFonts w:ascii="Times" w:hAnsi="Times"/>
          <w:color w:val="000000"/>
          <w:sz w:val="24"/>
        </w:rPr>
        <w:t>4</w:t>
      </w:r>
      <w:r w:rsidR="00C67BB5">
        <w:rPr>
          <w:rFonts w:ascii="Times" w:hAnsi="Times"/>
          <w:color w:val="000000"/>
          <w:sz w:val="24"/>
        </w:rPr>
        <w:t>. Howard, I. and Templeton, Human Spatial Orientation, 1966</w:t>
      </w:r>
    </w:p>
    <w:p w:rsidR="00A74FBA" w:rsidRDefault="001C6842" w:rsidP="00A74FBA">
      <w:pPr>
        <w:spacing w:line="240" w:lineRule="exact"/>
        <w:ind w:left="720" w:right="720"/>
        <w:rPr>
          <w:rFonts w:ascii="Times" w:hAnsi="Times"/>
          <w:color w:val="000000"/>
          <w:sz w:val="24"/>
        </w:rPr>
      </w:pPr>
      <w:r>
        <w:rPr>
          <w:rFonts w:ascii="Times" w:hAnsi="Times"/>
          <w:color w:val="000000"/>
          <w:sz w:val="24"/>
        </w:rPr>
        <w:t>5</w:t>
      </w:r>
      <w:r w:rsidR="00C67BB5">
        <w:rPr>
          <w:rFonts w:ascii="Times" w:hAnsi="Times"/>
          <w:color w:val="000000"/>
          <w:sz w:val="24"/>
        </w:rPr>
        <w:t>. Hein, A. &amp; Jeannerod, M. Spatially Oriented Behavior, 1983</w:t>
      </w:r>
    </w:p>
    <w:p w:rsidR="00A74FBA" w:rsidRPr="00F14980" w:rsidRDefault="001C6842" w:rsidP="00A74FBA">
      <w:pPr>
        <w:spacing w:line="240" w:lineRule="exact"/>
        <w:ind w:left="720" w:right="720"/>
        <w:rPr>
          <w:color w:val="000000"/>
          <w:sz w:val="24"/>
        </w:rPr>
      </w:pPr>
      <w:r>
        <w:rPr>
          <w:color w:val="000000"/>
          <w:sz w:val="24"/>
        </w:rPr>
        <w:t>6</w:t>
      </w:r>
      <w:r w:rsidR="00C67BB5" w:rsidRPr="00F14980">
        <w:rPr>
          <w:b/>
          <w:color w:val="000000"/>
          <w:sz w:val="24"/>
        </w:rPr>
        <w:t>.</w:t>
      </w:r>
      <w:r w:rsidR="00C67BB5" w:rsidRPr="00F14980">
        <w:rPr>
          <w:color w:val="000000"/>
          <w:sz w:val="24"/>
        </w:rPr>
        <w:t xml:space="preserve"> Barlow, H. and Mollen, J. [eds], The Senses, 1982</w:t>
      </w:r>
    </w:p>
    <w:p w:rsidR="00A74FBA" w:rsidRPr="00F14980" w:rsidRDefault="001C6842" w:rsidP="00A74FBA">
      <w:pPr>
        <w:spacing w:line="240" w:lineRule="exact"/>
        <w:ind w:left="720" w:right="720"/>
        <w:rPr>
          <w:color w:val="000000"/>
          <w:sz w:val="24"/>
        </w:rPr>
      </w:pPr>
      <w:r>
        <w:rPr>
          <w:color w:val="000000"/>
          <w:sz w:val="24"/>
        </w:rPr>
        <w:t>7</w:t>
      </w:r>
      <w:r w:rsidR="00C67BB5" w:rsidRPr="00F14980">
        <w:rPr>
          <w:color w:val="000000"/>
          <w:sz w:val="24"/>
        </w:rPr>
        <w:t>. Hubel, D. &amp; Wiesel, T.  Brain and Visual Perception. 2005, Oxford</w:t>
      </w:r>
    </w:p>
    <w:p w:rsidR="009B4B06" w:rsidRPr="0081458F" w:rsidRDefault="009B4B06" w:rsidP="003C465A">
      <w:pPr>
        <w:tabs>
          <w:tab w:val="left" w:pos="720"/>
          <w:tab w:val="left" w:pos="990"/>
          <w:tab w:val="left" w:pos="1080"/>
        </w:tabs>
        <w:ind w:left="288" w:hanging="288"/>
        <w:rPr>
          <w:sz w:val="24"/>
        </w:rPr>
      </w:pPr>
      <w:r>
        <w:rPr>
          <w:b/>
        </w:rPr>
        <w:tab/>
      </w:r>
      <w:r>
        <w:rPr>
          <w:b/>
        </w:rPr>
        <w:tab/>
      </w:r>
      <w:r w:rsidR="001C6842">
        <w:rPr>
          <w:sz w:val="24"/>
        </w:rPr>
        <w:t>8</w:t>
      </w:r>
      <w:r w:rsidRPr="0081458F">
        <w:rPr>
          <w:sz w:val="24"/>
        </w:rPr>
        <w:t xml:space="preserve">. Cohen, B., Tomko, D. and Guedry, F. [eds.], Symposium on Sensing and Controlling </w:t>
      </w:r>
      <w:r w:rsidRPr="0081458F">
        <w:rPr>
          <w:sz w:val="24"/>
        </w:rPr>
        <w:tab/>
      </w:r>
      <w:r w:rsidR="003C465A">
        <w:rPr>
          <w:sz w:val="24"/>
        </w:rPr>
        <w:tab/>
      </w:r>
      <w:r w:rsidR="003C465A">
        <w:rPr>
          <w:sz w:val="24"/>
        </w:rPr>
        <w:tab/>
      </w:r>
      <w:r w:rsidR="003C465A">
        <w:rPr>
          <w:sz w:val="24"/>
        </w:rPr>
        <w:tab/>
      </w:r>
      <w:r w:rsidRPr="0081458F">
        <w:rPr>
          <w:sz w:val="24"/>
        </w:rPr>
        <w:t xml:space="preserve">Motion: Vestibular and Sensorimotor Function, Annals of the New York Academy of </w:t>
      </w:r>
      <w:r w:rsidRPr="0081458F">
        <w:rPr>
          <w:sz w:val="24"/>
        </w:rPr>
        <w:tab/>
      </w:r>
      <w:r>
        <w:rPr>
          <w:sz w:val="24"/>
        </w:rPr>
        <w:tab/>
      </w:r>
      <w:r>
        <w:rPr>
          <w:sz w:val="24"/>
        </w:rPr>
        <w:tab/>
      </w:r>
      <w:r w:rsidR="003C465A">
        <w:rPr>
          <w:sz w:val="24"/>
        </w:rPr>
        <w:tab/>
      </w:r>
      <w:r w:rsidRPr="0081458F">
        <w:rPr>
          <w:sz w:val="24"/>
        </w:rPr>
        <w:t xml:space="preserve">Sciences. </w:t>
      </w:r>
      <w:r w:rsidRPr="0081458F">
        <w:rPr>
          <w:b/>
          <w:sz w:val="24"/>
        </w:rPr>
        <w:t>656</w:t>
      </w:r>
      <w:r w:rsidRPr="0081458F">
        <w:rPr>
          <w:sz w:val="24"/>
        </w:rPr>
        <w:t>,</w:t>
      </w:r>
      <w:r>
        <w:rPr>
          <w:sz w:val="24"/>
        </w:rPr>
        <w:t xml:space="preserve"> 1992</w:t>
      </w:r>
      <w:r w:rsidR="003C465A">
        <w:rPr>
          <w:sz w:val="24"/>
        </w:rPr>
        <w:t>.</w:t>
      </w:r>
    </w:p>
    <w:p w:rsidR="001C6842" w:rsidRDefault="001C6842" w:rsidP="001C6842">
      <w:pPr>
        <w:tabs>
          <w:tab w:val="left" w:pos="10080"/>
        </w:tabs>
        <w:spacing w:line="240" w:lineRule="exact"/>
        <w:ind w:left="720" w:right="720"/>
        <w:rPr>
          <w:rFonts w:ascii="Times" w:hAnsi="Times"/>
          <w:b/>
          <w:color w:val="000000"/>
          <w:sz w:val="24"/>
        </w:rPr>
      </w:pPr>
      <w:r>
        <w:rPr>
          <w:sz w:val="24"/>
        </w:rPr>
        <w:t>9</w:t>
      </w:r>
      <w:r w:rsidR="009B4B06" w:rsidRPr="0081458F">
        <w:rPr>
          <w:sz w:val="24"/>
        </w:rPr>
        <w:t xml:space="preserve">. </w:t>
      </w:r>
      <w:r w:rsidRPr="00F14980">
        <w:rPr>
          <w:color w:val="000000"/>
          <w:sz w:val="24"/>
        </w:rPr>
        <w:t>Howard, I. &amp; Rogers, B. Seeing in Depth, Vol 1, Vol. 2, 2002</w:t>
      </w:r>
      <w:r w:rsidR="00C67BB5">
        <w:rPr>
          <w:rFonts w:ascii="Times" w:hAnsi="Times"/>
          <w:b/>
          <w:color w:val="000000"/>
          <w:sz w:val="24"/>
        </w:rPr>
        <w:br w:type="page"/>
      </w:r>
    </w:p>
    <w:p w:rsidR="001C6842" w:rsidRPr="001C6842" w:rsidRDefault="001C6842" w:rsidP="001C6842">
      <w:pPr>
        <w:tabs>
          <w:tab w:val="left" w:pos="10080"/>
        </w:tabs>
        <w:spacing w:line="240" w:lineRule="exact"/>
        <w:ind w:left="720" w:right="720"/>
        <w:rPr>
          <w:color w:val="000000"/>
          <w:sz w:val="24"/>
        </w:rPr>
      </w:pPr>
    </w:p>
    <w:p w:rsidR="00906E37" w:rsidRDefault="00906E37" w:rsidP="00A74FBA">
      <w:pPr>
        <w:spacing w:line="240" w:lineRule="exact"/>
        <w:ind w:right="720"/>
        <w:rPr>
          <w:rFonts w:ascii="Times" w:hAnsi="Times"/>
          <w:b/>
          <w:color w:val="000000"/>
          <w:sz w:val="24"/>
        </w:rPr>
      </w:pPr>
    </w:p>
    <w:p w:rsidR="003931C6" w:rsidRDefault="00D1160C" w:rsidP="00906E37">
      <w:pPr>
        <w:spacing w:line="240" w:lineRule="exact"/>
        <w:ind w:right="720"/>
        <w:jc w:val="center"/>
        <w:rPr>
          <w:rFonts w:ascii="Times" w:hAnsi="Times"/>
          <w:b/>
          <w:color w:val="000000"/>
          <w:sz w:val="24"/>
        </w:rPr>
      </w:pPr>
      <w:r w:rsidRPr="00D1160C">
        <w:rPr>
          <w:rFonts w:ascii="Times" w:hAnsi="Times"/>
          <w:b/>
          <w:color w:val="000000"/>
          <w:sz w:val="24"/>
        </w:rPr>
        <w:t>THE FOLLOWING P</w:t>
      </w:r>
      <w:r w:rsidR="00906E37" w:rsidRPr="00D1160C">
        <w:rPr>
          <w:rFonts w:ascii="Times" w:hAnsi="Times"/>
          <w:b/>
          <w:color w:val="000000"/>
          <w:sz w:val="24"/>
        </w:rPr>
        <w:t xml:space="preserve">AGES PROVIDE A PRELIMINARY LIST </w:t>
      </w:r>
    </w:p>
    <w:p w:rsidR="00906E37" w:rsidRPr="00D1160C" w:rsidRDefault="003931C6" w:rsidP="00906E37">
      <w:pPr>
        <w:spacing w:line="240" w:lineRule="exact"/>
        <w:ind w:right="720"/>
        <w:jc w:val="center"/>
        <w:rPr>
          <w:rFonts w:ascii="Times" w:hAnsi="Times"/>
          <w:b/>
          <w:color w:val="000000"/>
          <w:sz w:val="24"/>
        </w:rPr>
      </w:pPr>
      <w:r>
        <w:rPr>
          <w:rFonts w:ascii="Times" w:hAnsi="Times"/>
          <w:b/>
          <w:color w:val="000000"/>
          <w:sz w:val="24"/>
        </w:rPr>
        <w:t xml:space="preserve">OF ASSIGNED READINGS FOR DISCUSSION DURING THE FIRST </w:t>
      </w:r>
      <w:r w:rsidR="001A2DE9">
        <w:rPr>
          <w:rFonts w:ascii="Times" w:hAnsi="Times"/>
          <w:b/>
          <w:color w:val="000000"/>
          <w:sz w:val="24"/>
        </w:rPr>
        <w:t>7</w:t>
      </w:r>
      <w:r>
        <w:rPr>
          <w:rFonts w:ascii="Times" w:hAnsi="Times"/>
          <w:b/>
          <w:color w:val="000000"/>
          <w:sz w:val="24"/>
        </w:rPr>
        <w:t xml:space="preserve"> MEETINGS</w:t>
      </w:r>
    </w:p>
    <w:p w:rsidR="00A74FBA" w:rsidRPr="00D1160C" w:rsidRDefault="00BD6B77" w:rsidP="00A74FBA">
      <w:pPr>
        <w:spacing w:line="240" w:lineRule="exact"/>
        <w:ind w:right="720"/>
        <w:rPr>
          <w:rFonts w:ascii="Times" w:hAnsi="Times"/>
          <w:b/>
          <w:color w:val="000000"/>
          <w:sz w:val="24"/>
        </w:rPr>
      </w:pPr>
    </w:p>
    <w:p w:rsidR="00A74FBA" w:rsidRDefault="00BD6B77" w:rsidP="00A74FBA">
      <w:pPr>
        <w:spacing w:line="240" w:lineRule="exact"/>
        <w:ind w:right="720"/>
        <w:rPr>
          <w:rFonts w:ascii="Times" w:hAnsi="Times"/>
          <w:b/>
          <w:color w:val="000000"/>
          <w:sz w:val="24"/>
        </w:rPr>
      </w:pPr>
    </w:p>
    <w:p w:rsidR="00A74FBA" w:rsidRDefault="00C67BB5" w:rsidP="00A74FBA">
      <w:pPr>
        <w:spacing w:line="240" w:lineRule="exact"/>
        <w:ind w:right="720"/>
        <w:jc w:val="center"/>
        <w:rPr>
          <w:rFonts w:ascii="Times" w:hAnsi="Times"/>
          <w:b/>
          <w:color w:val="000000"/>
          <w:sz w:val="24"/>
        </w:rPr>
      </w:pPr>
      <w:r>
        <w:rPr>
          <w:rFonts w:ascii="Times" w:hAnsi="Times"/>
          <w:b/>
          <w:color w:val="000000"/>
          <w:sz w:val="24"/>
        </w:rPr>
        <w:t xml:space="preserve">Readings For Class Meetings on Jan 22, Jan 29, and Feb. 5, 2013 </w:t>
      </w:r>
    </w:p>
    <w:p w:rsidR="00A74FBA" w:rsidRDefault="00BD6B77" w:rsidP="00A74FBA">
      <w:pPr>
        <w:spacing w:line="240" w:lineRule="exact"/>
        <w:ind w:right="720"/>
        <w:jc w:val="center"/>
        <w:rPr>
          <w:rFonts w:ascii="Times" w:hAnsi="Times"/>
          <w:b/>
          <w:color w:val="000000"/>
          <w:sz w:val="24"/>
        </w:rPr>
      </w:pPr>
    </w:p>
    <w:p w:rsidR="00A74FBA" w:rsidRDefault="00C67BB5" w:rsidP="00A74FBA">
      <w:pPr>
        <w:spacing w:line="240" w:lineRule="exact"/>
        <w:ind w:right="720"/>
        <w:jc w:val="center"/>
        <w:rPr>
          <w:rFonts w:ascii="Times" w:hAnsi="Times"/>
          <w:b/>
          <w:color w:val="000000"/>
          <w:sz w:val="24"/>
        </w:rPr>
      </w:pPr>
      <w:r w:rsidRPr="00552833">
        <w:rPr>
          <w:rFonts w:ascii="Times" w:hAnsi="Times"/>
          <w:b/>
          <w:color w:val="000000"/>
          <w:sz w:val="24"/>
          <w:u w:val="single"/>
        </w:rPr>
        <w:t>TOPIC:</w:t>
      </w:r>
      <w:r>
        <w:rPr>
          <w:rFonts w:ascii="Times" w:hAnsi="Times"/>
          <w:b/>
          <w:color w:val="000000"/>
          <w:sz w:val="24"/>
        </w:rPr>
        <w:t xml:space="preserve"> TWO VISUAL SYSTEMS</w:t>
      </w:r>
    </w:p>
    <w:p w:rsidR="00A74FBA" w:rsidRDefault="00C67BB5" w:rsidP="00A74FBA">
      <w:pPr>
        <w:spacing w:line="240" w:lineRule="exact"/>
        <w:ind w:right="720"/>
        <w:rPr>
          <w:rFonts w:ascii="Times" w:hAnsi="Times"/>
          <w:b/>
          <w:color w:val="000000"/>
          <w:sz w:val="24"/>
        </w:rPr>
      </w:pPr>
      <w:r>
        <w:rPr>
          <w:rFonts w:ascii="Times" w:hAnsi="Times"/>
          <w:b/>
          <w:color w:val="000000"/>
          <w:sz w:val="24"/>
        </w:rPr>
        <w:t xml:space="preserve">Books with Initial Readings: </w:t>
      </w:r>
    </w:p>
    <w:p w:rsidR="00A74FBA" w:rsidRDefault="00C67BB5" w:rsidP="00A74FBA">
      <w:pPr>
        <w:spacing w:line="240" w:lineRule="exact"/>
        <w:ind w:right="720"/>
        <w:rPr>
          <w:rFonts w:ascii="Times" w:hAnsi="Times"/>
          <w:color w:val="000000"/>
          <w:sz w:val="24"/>
        </w:rPr>
      </w:pPr>
      <w:r>
        <w:rPr>
          <w:rFonts w:ascii="Times" w:hAnsi="Times"/>
          <w:color w:val="000000"/>
          <w:sz w:val="24"/>
        </w:rPr>
        <w:t>1. Milner, A.D., and Goodale, M.A. The Visual Brain in Action. 1995</w:t>
      </w:r>
    </w:p>
    <w:p w:rsidR="00A74FBA" w:rsidRDefault="00C67BB5" w:rsidP="00A74FBA">
      <w:pPr>
        <w:spacing w:line="240" w:lineRule="exact"/>
        <w:ind w:right="720"/>
        <w:rPr>
          <w:rFonts w:ascii="Times" w:hAnsi="Times"/>
          <w:color w:val="000000"/>
          <w:sz w:val="24"/>
        </w:rPr>
      </w:pPr>
      <w:r w:rsidRPr="00D6252C">
        <w:rPr>
          <w:rFonts w:ascii="Times" w:hAnsi="Times"/>
          <w:color w:val="000000"/>
          <w:sz w:val="24"/>
          <w:lang w:val="it-IT"/>
        </w:rPr>
        <w:t xml:space="preserve">2. Gazzaniga, M. (ed). The Cognitive Neurosciences. </w:t>
      </w:r>
      <w:r>
        <w:rPr>
          <w:rFonts w:ascii="Times" w:hAnsi="Times"/>
          <w:color w:val="000000"/>
          <w:sz w:val="24"/>
        </w:rPr>
        <w:t>1995</w:t>
      </w:r>
    </w:p>
    <w:p w:rsidR="00A74FBA" w:rsidRDefault="00C67BB5" w:rsidP="00A74FBA">
      <w:pPr>
        <w:spacing w:line="240" w:lineRule="exact"/>
        <w:ind w:right="720"/>
        <w:rPr>
          <w:rFonts w:ascii="Times" w:hAnsi="Times"/>
          <w:b/>
          <w:color w:val="000000"/>
          <w:sz w:val="24"/>
        </w:rPr>
      </w:pPr>
      <w:r>
        <w:rPr>
          <w:rFonts w:ascii="Times" w:hAnsi="Times"/>
          <w:b/>
          <w:color w:val="000000"/>
          <w:sz w:val="24"/>
        </w:rPr>
        <w:t>Readings</w:t>
      </w:r>
    </w:p>
    <w:p w:rsidR="00A74FBA" w:rsidRDefault="00C67BB5" w:rsidP="00A74FBA">
      <w:pPr>
        <w:spacing w:line="240" w:lineRule="exact"/>
        <w:ind w:right="720"/>
        <w:rPr>
          <w:rFonts w:ascii="Times" w:hAnsi="Times"/>
          <w:b/>
          <w:color w:val="000000"/>
          <w:sz w:val="24"/>
        </w:rPr>
      </w:pPr>
      <w:r>
        <w:rPr>
          <w:rFonts w:ascii="Times" w:hAnsi="Times"/>
          <w:b/>
          <w:color w:val="000000"/>
          <w:sz w:val="24"/>
        </w:rPr>
        <w:t xml:space="preserve">      Two Visual Systems</w:t>
      </w:r>
    </w:p>
    <w:p w:rsidR="00A74FBA" w:rsidRDefault="00C67BB5" w:rsidP="00A74FBA">
      <w:pPr>
        <w:spacing w:line="240" w:lineRule="exact"/>
        <w:ind w:right="720"/>
        <w:rPr>
          <w:rFonts w:ascii="Times" w:hAnsi="Times"/>
          <w:color w:val="000000"/>
          <w:sz w:val="24"/>
        </w:rPr>
      </w:pPr>
      <w:r>
        <w:rPr>
          <w:rFonts w:ascii="Times" w:hAnsi="Times"/>
          <w:color w:val="000000"/>
          <w:sz w:val="24"/>
        </w:rPr>
        <w:t>**1. Milner &amp; Goodale (book 1). (ch. 1, pp. 1-24)</w:t>
      </w:r>
    </w:p>
    <w:p w:rsidR="00A74FBA" w:rsidRPr="00B555A0" w:rsidRDefault="00C67BB5" w:rsidP="00A74FBA">
      <w:pPr>
        <w:spacing w:line="240" w:lineRule="exact"/>
        <w:ind w:right="720"/>
        <w:rPr>
          <w:rFonts w:ascii="Times" w:hAnsi="Times"/>
          <w:b/>
          <w:color w:val="000000"/>
          <w:sz w:val="24"/>
        </w:rPr>
      </w:pPr>
      <w:r>
        <w:rPr>
          <w:rFonts w:ascii="Times" w:hAnsi="Times"/>
          <w:color w:val="000000"/>
          <w:sz w:val="24"/>
        </w:rPr>
        <w:t xml:space="preserve">      </w:t>
      </w:r>
      <w:r>
        <w:rPr>
          <w:rFonts w:ascii="Times" w:hAnsi="Times"/>
          <w:b/>
          <w:color w:val="000000"/>
          <w:sz w:val="24"/>
        </w:rPr>
        <w:t>Basis in Neuroanatomy and “Heredity” for Spatial Localization and Orientation</w:t>
      </w:r>
    </w:p>
    <w:p w:rsidR="00A74FBA" w:rsidRDefault="00C67BB5" w:rsidP="00A74FBA">
      <w:pPr>
        <w:spacing w:line="240" w:lineRule="exact"/>
        <w:ind w:right="720"/>
        <w:rPr>
          <w:rFonts w:ascii="Times" w:hAnsi="Times"/>
          <w:color w:val="000000"/>
          <w:sz w:val="24"/>
        </w:rPr>
      </w:pPr>
      <w:r>
        <w:rPr>
          <w:rFonts w:ascii="Times" w:hAnsi="Times"/>
          <w:color w:val="000000"/>
          <w:sz w:val="24"/>
        </w:rPr>
        <w:t>2. Sperry, The Eye and the Brain (5 pages)</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3. Ingle Two Visual Systems in the frog. </w:t>
      </w:r>
      <w:r>
        <w:rPr>
          <w:rFonts w:ascii="Times" w:hAnsi="Times"/>
          <w:b/>
          <w:color w:val="000000"/>
          <w:sz w:val="24"/>
        </w:rPr>
        <w:t>Science,</w:t>
      </w:r>
      <w:r>
        <w:rPr>
          <w:rFonts w:ascii="Times" w:hAnsi="Times"/>
          <w:color w:val="000000"/>
          <w:sz w:val="24"/>
        </w:rPr>
        <w:t xml:space="preserve"> 1973, </w:t>
      </w:r>
      <w:r>
        <w:rPr>
          <w:rFonts w:ascii="Times" w:hAnsi="Times"/>
          <w:b/>
          <w:color w:val="000000"/>
          <w:sz w:val="24"/>
        </w:rPr>
        <w:t>14</w:t>
      </w:r>
      <w:r>
        <w:rPr>
          <w:rFonts w:ascii="Times" w:hAnsi="Times"/>
          <w:color w:val="000000"/>
          <w:sz w:val="24"/>
        </w:rPr>
        <w:t>, 1053-55. (3pages)</w:t>
      </w:r>
    </w:p>
    <w:p w:rsidR="00A74FBA" w:rsidRPr="00B555A0" w:rsidRDefault="00C67BB5" w:rsidP="00A74FBA">
      <w:pPr>
        <w:spacing w:line="240" w:lineRule="exact"/>
        <w:ind w:right="720"/>
        <w:rPr>
          <w:rFonts w:ascii="Times" w:hAnsi="Times"/>
          <w:b/>
          <w:color w:val="000000"/>
          <w:sz w:val="24"/>
        </w:rPr>
      </w:pPr>
      <w:r>
        <w:rPr>
          <w:rFonts w:ascii="Times" w:hAnsi="Times"/>
          <w:color w:val="000000"/>
          <w:sz w:val="24"/>
        </w:rPr>
        <w:t xml:space="preserve">      </w:t>
      </w:r>
      <w:r w:rsidRPr="00B555A0">
        <w:rPr>
          <w:rFonts w:ascii="Times" w:hAnsi="Times"/>
          <w:b/>
          <w:color w:val="000000"/>
          <w:sz w:val="24"/>
        </w:rPr>
        <w:t>Human Pathology</w:t>
      </w:r>
    </w:p>
    <w:p w:rsidR="00A74FBA" w:rsidRPr="00D6252C" w:rsidRDefault="00C67BB5" w:rsidP="00A74FBA">
      <w:pPr>
        <w:tabs>
          <w:tab w:val="left" w:pos="864"/>
        </w:tabs>
        <w:spacing w:line="240" w:lineRule="exact"/>
        <w:ind w:right="720"/>
        <w:rPr>
          <w:rFonts w:ascii="Times" w:hAnsi="Times"/>
          <w:color w:val="000000"/>
          <w:sz w:val="24"/>
          <w:lang w:val="it-IT"/>
        </w:rPr>
      </w:pPr>
      <w:r>
        <w:rPr>
          <w:rFonts w:ascii="Times" w:hAnsi="Times"/>
          <w:color w:val="000000"/>
          <w:sz w:val="24"/>
        </w:rPr>
        <w:t xml:space="preserve">4. Goodale, et al., A neurological dissociation between perceiving objects and grasping them. </w:t>
      </w:r>
      <w:r>
        <w:rPr>
          <w:rFonts w:ascii="Times" w:hAnsi="Times"/>
          <w:color w:val="000000"/>
          <w:sz w:val="24"/>
        </w:rPr>
        <w:tab/>
      </w:r>
      <w:r>
        <w:rPr>
          <w:rFonts w:ascii="Times" w:hAnsi="Times"/>
          <w:b/>
          <w:color w:val="000000"/>
          <w:sz w:val="24"/>
        </w:rPr>
        <w:t>Nature</w:t>
      </w:r>
      <w:r>
        <w:rPr>
          <w:rFonts w:ascii="Times" w:hAnsi="Times"/>
          <w:color w:val="000000"/>
          <w:sz w:val="24"/>
        </w:rPr>
        <w:t>, 1991, 349, 154-156 (3 pages; folder)</w:t>
      </w:r>
    </w:p>
    <w:p w:rsidR="00A74FBA" w:rsidRPr="00B555A0" w:rsidRDefault="00C67BB5" w:rsidP="00A74FBA">
      <w:pPr>
        <w:tabs>
          <w:tab w:val="left" w:pos="864"/>
        </w:tabs>
        <w:spacing w:line="240" w:lineRule="exact"/>
        <w:ind w:right="720"/>
        <w:rPr>
          <w:rFonts w:ascii="Times" w:hAnsi="Times"/>
          <w:b/>
          <w:color w:val="000000"/>
          <w:sz w:val="24"/>
          <w:lang w:val="it-IT"/>
        </w:rPr>
      </w:pPr>
      <w:r w:rsidRPr="00D6252C">
        <w:rPr>
          <w:rFonts w:ascii="Times" w:hAnsi="Times"/>
          <w:color w:val="000000"/>
          <w:sz w:val="24"/>
          <w:lang w:val="it-IT"/>
        </w:rPr>
        <w:t xml:space="preserve">      </w:t>
      </w:r>
      <w:r w:rsidRPr="00B555A0">
        <w:rPr>
          <w:rFonts w:ascii="Times" w:hAnsi="Times"/>
          <w:b/>
          <w:color w:val="000000"/>
          <w:sz w:val="24"/>
          <w:lang w:val="it-IT"/>
        </w:rPr>
        <w:t>Normal Human Two Systems (Dissociated Perception/Action)</w:t>
      </w:r>
    </w:p>
    <w:p w:rsidR="00A74FBA" w:rsidRDefault="00C67BB5" w:rsidP="00A74FBA">
      <w:pPr>
        <w:tabs>
          <w:tab w:val="left" w:pos="864"/>
        </w:tabs>
        <w:spacing w:line="240" w:lineRule="exact"/>
        <w:ind w:right="720"/>
        <w:rPr>
          <w:rFonts w:ascii="Times" w:hAnsi="Times"/>
          <w:color w:val="000000"/>
          <w:sz w:val="24"/>
        </w:rPr>
      </w:pPr>
      <w:r w:rsidRPr="00D6252C">
        <w:rPr>
          <w:rFonts w:ascii="Times" w:hAnsi="Times"/>
          <w:color w:val="000000"/>
          <w:sz w:val="24"/>
          <w:lang w:val="it-IT"/>
        </w:rPr>
        <w:t xml:space="preserve">5. Aglioti, S.,  Goodale, M.,  &amp; DeSouza,  J., </w:t>
      </w:r>
      <w:r w:rsidRPr="00D6252C">
        <w:rPr>
          <w:rFonts w:ascii="Times" w:hAnsi="Times"/>
          <w:b/>
          <w:color w:val="000000"/>
          <w:sz w:val="24"/>
          <w:lang w:val="it-IT"/>
        </w:rPr>
        <w:t xml:space="preserve">Curr. </w:t>
      </w:r>
      <w:r>
        <w:rPr>
          <w:rFonts w:ascii="Times" w:hAnsi="Times"/>
          <w:b/>
          <w:color w:val="000000"/>
          <w:sz w:val="24"/>
        </w:rPr>
        <w:t>Biol</w:t>
      </w:r>
      <w:r>
        <w:rPr>
          <w:rFonts w:ascii="Times" w:hAnsi="Times"/>
          <w:color w:val="000000"/>
          <w:sz w:val="24"/>
        </w:rPr>
        <w:t xml:space="preserve">., 1995, 5, 679-85. </w:t>
      </w:r>
    </w:p>
    <w:p w:rsidR="00A74FBA" w:rsidRDefault="00BD6B77" w:rsidP="00A74FBA">
      <w:pPr>
        <w:tabs>
          <w:tab w:val="left" w:pos="864"/>
        </w:tabs>
        <w:spacing w:line="240" w:lineRule="exact"/>
        <w:ind w:right="720"/>
        <w:rPr>
          <w:rFonts w:ascii="Times" w:hAnsi="Times"/>
          <w:color w:val="000000"/>
          <w:sz w:val="24"/>
        </w:rPr>
      </w:pPr>
    </w:p>
    <w:p w:rsidR="00A74FBA" w:rsidRPr="00D6252C" w:rsidRDefault="00C67BB5" w:rsidP="00A74FBA">
      <w:pPr>
        <w:tabs>
          <w:tab w:val="left" w:pos="864"/>
        </w:tabs>
        <w:spacing w:line="240" w:lineRule="exact"/>
        <w:ind w:right="720"/>
        <w:jc w:val="both"/>
        <w:rPr>
          <w:rFonts w:ascii="Times" w:hAnsi="Times"/>
          <w:color w:val="000000"/>
          <w:sz w:val="24"/>
          <w:lang w:val="de-DE"/>
        </w:rPr>
      </w:pPr>
      <w:r>
        <w:rPr>
          <w:rFonts w:ascii="Times" w:hAnsi="Times"/>
          <w:color w:val="000000"/>
          <w:sz w:val="24"/>
        </w:rPr>
        <w:t xml:space="preserve">6. Graziano &amp; Gross, Mapping space with neurons.  </w:t>
      </w:r>
      <w:r w:rsidRPr="00D6252C">
        <w:rPr>
          <w:rFonts w:ascii="Times" w:hAnsi="Times"/>
          <w:b/>
          <w:color w:val="000000"/>
          <w:sz w:val="24"/>
          <w:lang w:val="de-DE"/>
        </w:rPr>
        <w:t>Curr. Dir. in Psychol. Sci.</w:t>
      </w:r>
      <w:r w:rsidRPr="00D6252C">
        <w:rPr>
          <w:rFonts w:ascii="Times" w:hAnsi="Times"/>
          <w:color w:val="000000"/>
          <w:sz w:val="24"/>
          <w:lang w:val="de-DE"/>
        </w:rPr>
        <w:t>,</w:t>
      </w:r>
    </w:p>
    <w:p w:rsidR="00A74FBA" w:rsidRDefault="00C67BB5" w:rsidP="00A74FBA">
      <w:pPr>
        <w:tabs>
          <w:tab w:val="left" w:pos="864"/>
        </w:tabs>
        <w:spacing w:line="240" w:lineRule="exact"/>
        <w:ind w:right="720"/>
        <w:jc w:val="both"/>
        <w:rPr>
          <w:rFonts w:ascii="Times" w:hAnsi="Times"/>
          <w:color w:val="000000"/>
          <w:sz w:val="24"/>
        </w:rPr>
      </w:pPr>
      <w:r w:rsidRPr="00D6252C">
        <w:rPr>
          <w:rFonts w:ascii="Times" w:hAnsi="Times"/>
          <w:color w:val="000000"/>
          <w:sz w:val="24"/>
          <w:lang w:val="de-DE"/>
        </w:rPr>
        <w:t xml:space="preserve">              </w:t>
      </w:r>
      <w:r>
        <w:rPr>
          <w:rFonts w:ascii="Times" w:hAnsi="Times"/>
          <w:color w:val="000000"/>
          <w:sz w:val="24"/>
        </w:rPr>
        <w:t>1994, 3, 164-167 (4 pages)</w:t>
      </w:r>
    </w:p>
    <w:p w:rsidR="00A74FBA" w:rsidRPr="00D26281" w:rsidRDefault="00C67BB5" w:rsidP="00A74FBA">
      <w:pPr>
        <w:spacing w:line="240" w:lineRule="exact"/>
        <w:ind w:right="720"/>
        <w:rPr>
          <w:color w:val="000000"/>
          <w:sz w:val="24"/>
        </w:rPr>
      </w:pPr>
      <w:r w:rsidRPr="00D26281">
        <w:rPr>
          <w:color w:val="000000"/>
          <w:sz w:val="24"/>
        </w:rPr>
        <w:t>7. Li, W. &amp; Matin, L. Two Wrongs Make a Right....</w:t>
      </w:r>
      <w:r w:rsidRPr="00D26281">
        <w:rPr>
          <w:b/>
          <w:color w:val="000000"/>
          <w:sz w:val="24"/>
        </w:rPr>
        <w:t>Vision Research</w:t>
      </w:r>
      <w:r w:rsidRPr="00D26281">
        <w:rPr>
          <w:color w:val="000000"/>
          <w:sz w:val="24"/>
        </w:rPr>
        <w:t xml:space="preserve">, 2005, 45, 533-550. </w:t>
      </w:r>
      <w:r w:rsidRPr="00D26281">
        <w:rPr>
          <w:b/>
          <w:color w:val="000000"/>
          <w:sz w:val="24"/>
          <w:u w:val="single"/>
        </w:rPr>
        <w:t xml:space="preserve">FOR </w:t>
      </w:r>
      <w:r w:rsidRPr="00344BD4">
        <w:rPr>
          <w:b/>
          <w:color w:val="000000"/>
          <w:sz w:val="24"/>
        </w:rPr>
        <w:tab/>
      </w:r>
      <w:r w:rsidRPr="00D26281">
        <w:rPr>
          <w:b/>
          <w:color w:val="000000"/>
          <w:sz w:val="24"/>
          <w:u w:val="single"/>
        </w:rPr>
        <w:t>CLASS</w:t>
      </w:r>
      <w:r w:rsidRPr="00D26281">
        <w:rPr>
          <w:color w:val="000000"/>
          <w:sz w:val="24"/>
        </w:rPr>
        <w:t xml:space="preserve">: </w:t>
      </w:r>
      <w:r w:rsidRPr="00D26281">
        <w:rPr>
          <w:b/>
          <w:color w:val="000000"/>
          <w:sz w:val="24"/>
          <w:u w:val="single"/>
        </w:rPr>
        <w:t xml:space="preserve">Only Look at: </w:t>
      </w:r>
      <w:r w:rsidRPr="00D26281">
        <w:rPr>
          <w:color w:val="000000"/>
          <w:sz w:val="24"/>
        </w:rPr>
        <w:t xml:space="preserve"> Footnotes 1 &amp; 2 (pp. (534-535) on the recent history of the Two </w:t>
      </w:r>
      <w:r w:rsidRPr="00D26281">
        <w:rPr>
          <w:color w:val="000000"/>
          <w:sz w:val="24"/>
        </w:rPr>
        <w:tab/>
        <w:t xml:space="preserve">Visual Systems Concept </w:t>
      </w:r>
    </w:p>
    <w:p w:rsidR="00A74FBA" w:rsidRPr="00F14980" w:rsidRDefault="00C67BB5" w:rsidP="00A74FBA">
      <w:pPr>
        <w:tabs>
          <w:tab w:val="left" w:pos="864"/>
        </w:tabs>
        <w:spacing w:line="240" w:lineRule="exact"/>
        <w:ind w:right="720"/>
        <w:rPr>
          <w:color w:val="000000"/>
          <w:sz w:val="24"/>
        </w:rPr>
      </w:pPr>
      <w:r w:rsidRPr="00F14980">
        <w:rPr>
          <w:b/>
          <w:color w:val="000000"/>
          <w:sz w:val="24"/>
        </w:rPr>
        <w:t>More Readings</w:t>
      </w:r>
    </w:p>
    <w:p w:rsidR="00A74FBA" w:rsidRPr="00F14980" w:rsidRDefault="00C67BB5" w:rsidP="00A74FBA">
      <w:pPr>
        <w:tabs>
          <w:tab w:val="left" w:pos="864"/>
        </w:tabs>
        <w:spacing w:line="240" w:lineRule="exact"/>
        <w:ind w:right="-540"/>
        <w:rPr>
          <w:color w:val="000000"/>
          <w:sz w:val="24"/>
        </w:rPr>
      </w:pPr>
      <w:r w:rsidRPr="00F14980">
        <w:rPr>
          <w:color w:val="000000"/>
          <w:sz w:val="24"/>
        </w:rPr>
        <w:t xml:space="preserve">1. Goodale, Jakobson, Milner, Perrett, Benson, and Hietanen, The nature and limits of </w:t>
      </w:r>
    </w:p>
    <w:p w:rsidR="00A74FBA" w:rsidRPr="00F14980" w:rsidRDefault="00C67BB5" w:rsidP="00A74FBA">
      <w:pPr>
        <w:tabs>
          <w:tab w:val="left" w:pos="864"/>
        </w:tabs>
        <w:spacing w:line="240" w:lineRule="exact"/>
        <w:ind w:right="-540"/>
        <w:rPr>
          <w:color w:val="000000"/>
          <w:sz w:val="24"/>
        </w:rPr>
      </w:pPr>
      <w:r w:rsidRPr="00F14980">
        <w:rPr>
          <w:color w:val="000000"/>
          <w:sz w:val="24"/>
        </w:rPr>
        <w:tab/>
        <w:t xml:space="preserve">orientation and pattern processing supporting visuomotor control in a visual form agnosic. </w:t>
      </w:r>
    </w:p>
    <w:p w:rsidR="00A74FBA" w:rsidRPr="00F14980" w:rsidRDefault="00C67BB5" w:rsidP="00A74FBA">
      <w:pPr>
        <w:tabs>
          <w:tab w:val="left" w:pos="864"/>
        </w:tabs>
        <w:spacing w:line="240" w:lineRule="exact"/>
        <w:ind w:right="-540"/>
        <w:rPr>
          <w:color w:val="000000"/>
          <w:sz w:val="24"/>
        </w:rPr>
      </w:pPr>
      <w:r w:rsidRPr="00F14980">
        <w:rPr>
          <w:color w:val="000000"/>
          <w:sz w:val="24"/>
        </w:rPr>
        <w:tab/>
      </w:r>
      <w:r w:rsidRPr="00F14980">
        <w:rPr>
          <w:b/>
          <w:color w:val="000000"/>
          <w:sz w:val="24"/>
        </w:rPr>
        <w:t>J. Cogn. Neurosci.</w:t>
      </w:r>
      <w:r w:rsidRPr="00F14980">
        <w:rPr>
          <w:color w:val="000000"/>
          <w:sz w:val="24"/>
        </w:rPr>
        <w:t>, 1994, 6, 46-56</w:t>
      </w:r>
    </w:p>
    <w:p w:rsidR="00A74FBA" w:rsidRPr="00F14980" w:rsidRDefault="00C67BB5" w:rsidP="00A74FBA">
      <w:pPr>
        <w:spacing w:line="240" w:lineRule="exact"/>
        <w:ind w:right="720"/>
        <w:rPr>
          <w:color w:val="000000"/>
          <w:sz w:val="24"/>
        </w:rPr>
      </w:pPr>
      <w:r w:rsidRPr="00F14980">
        <w:rPr>
          <w:color w:val="000000"/>
          <w:sz w:val="24"/>
        </w:rPr>
        <w:t xml:space="preserve">2. Graziano, M. and Gross, C. (book 2), Ch. 67, pp. 1021-1034. </w:t>
      </w:r>
    </w:p>
    <w:p w:rsidR="00A74FBA" w:rsidRPr="006448FA" w:rsidRDefault="00C67BB5" w:rsidP="00A74FBA">
      <w:pPr>
        <w:spacing w:line="240" w:lineRule="exact"/>
        <w:ind w:right="720"/>
        <w:rPr>
          <w:color w:val="000000"/>
          <w:sz w:val="24"/>
        </w:rPr>
      </w:pPr>
      <w:r w:rsidRPr="006448FA">
        <w:rPr>
          <w:color w:val="000000"/>
          <w:sz w:val="24"/>
        </w:rPr>
        <w:t xml:space="preserve">3. Blakemore, C.  &amp; Cooper, G. Development of the Brain depends on the visual </w:t>
      </w:r>
      <w:r w:rsidRPr="006448FA">
        <w:rPr>
          <w:color w:val="000000"/>
          <w:sz w:val="24"/>
        </w:rPr>
        <w:tab/>
      </w:r>
      <w:r w:rsidRPr="006448FA">
        <w:rPr>
          <w:color w:val="000000"/>
          <w:sz w:val="24"/>
        </w:rPr>
        <w:tab/>
      </w:r>
      <w:r w:rsidRPr="006448FA">
        <w:rPr>
          <w:color w:val="000000"/>
          <w:sz w:val="24"/>
        </w:rPr>
        <w:tab/>
        <w:t xml:space="preserve">   </w:t>
      </w:r>
      <w:r w:rsidRPr="006448FA">
        <w:rPr>
          <w:color w:val="000000"/>
          <w:sz w:val="24"/>
        </w:rPr>
        <w:tab/>
        <w:t xml:space="preserve">environment. </w:t>
      </w:r>
      <w:r w:rsidRPr="006448FA">
        <w:rPr>
          <w:b/>
          <w:color w:val="000000"/>
          <w:sz w:val="24"/>
        </w:rPr>
        <w:t>Nature,</w:t>
      </w:r>
      <w:r w:rsidRPr="006448FA">
        <w:rPr>
          <w:color w:val="000000"/>
          <w:sz w:val="24"/>
        </w:rPr>
        <w:t xml:space="preserve"> 1970, 228, 477-478. </w:t>
      </w:r>
    </w:p>
    <w:p w:rsidR="00A74FBA" w:rsidRPr="00F14980" w:rsidRDefault="00BD6B77" w:rsidP="00A74FBA">
      <w:pPr>
        <w:tabs>
          <w:tab w:val="left" w:pos="90"/>
        </w:tabs>
        <w:spacing w:line="240" w:lineRule="exact"/>
        <w:ind w:right="-810"/>
        <w:rPr>
          <w:color w:val="000000"/>
          <w:sz w:val="24"/>
        </w:rPr>
      </w:pPr>
    </w:p>
    <w:p w:rsidR="00A74FBA" w:rsidRPr="00F14980" w:rsidRDefault="00C67BB5" w:rsidP="001C6842">
      <w:pPr>
        <w:tabs>
          <w:tab w:val="left" w:pos="90"/>
        </w:tabs>
        <w:spacing w:line="240" w:lineRule="exact"/>
        <w:jc w:val="center"/>
        <w:rPr>
          <w:b/>
          <w:color w:val="000000"/>
          <w:sz w:val="24"/>
        </w:rPr>
      </w:pPr>
      <w:r w:rsidRPr="00F14980">
        <w:rPr>
          <w:b/>
          <w:color w:val="000000"/>
          <w:sz w:val="24"/>
        </w:rPr>
        <w:t>Some Basic Orienting Questions</w:t>
      </w:r>
    </w:p>
    <w:p w:rsidR="00A74FBA" w:rsidRPr="00F14980" w:rsidRDefault="00C67BB5" w:rsidP="00A74FBA">
      <w:pPr>
        <w:tabs>
          <w:tab w:val="left" w:pos="90"/>
        </w:tabs>
        <w:spacing w:line="240" w:lineRule="exact"/>
        <w:ind w:right="-806"/>
        <w:rPr>
          <w:b/>
          <w:color w:val="000000"/>
          <w:sz w:val="24"/>
        </w:rPr>
      </w:pPr>
      <w:r w:rsidRPr="00F14980">
        <w:rPr>
          <w:b/>
          <w:color w:val="000000"/>
          <w:sz w:val="24"/>
        </w:rPr>
        <w:t xml:space="preserve">TWO VISUAL SYSTEMS: </w:t>
      </w:r>
    </w:p>
    <w:p w:rsidR="00A74FBA" w:rsidRPr="00F14980" w:rsidRDefault="00C67BB5" w:rsidP="00A74FBA">
      <w:pPr>
        <w:tabs>
          <w:tab w:val="left" w:pos="90"/>
        </w:tabs>
        <w:spacing w:line="240" w:lineRule="exact"/>
        <w:ind w:right="-806"/>
        <w:rPr>
          <w:color w:val="000000"/>
          <w:sz w:val="24"/>
        </w:rPr>
      </w:pPr>
      <w:r w:rsidRPr="00F14980">
        <w:rPr>
          <w:color w:val="000000"/>
          <w:sz w:val="24"/>
        </w:rPr>
        <w:t>1. What is the “two visual systems concept?”</w:t>
      </w:r>
    </w:p>
    <w:p w:rsidR="00A74FBA" w:rsidRPr="00F14980" w:rsidRDefault="00C67BB5" w:rsidP="00A74FBA">
      <w:pPr>
        <w:tabs>
          <w:tab w:val="left" w:pos="90"/>
        </w:tabs>
        <w:spacing w:line="240" w:lineRule="exact"/>
        <w:ind w:right="-806"/>
        <w:rPr>
          <w:color w:val="000000"/>
          <w:sz w:val="24"/>
        </w:rPr>
      </w:pPr>
      <w:r w:rsidRPr="00F14980">
        <w:rPr>
          <w:color w:val="000000"/>
          <w:sz w:val="24"/>
        </w:rPr>
        <w:t>2. What is the neuroanatomy that underlies the “two visual systems concept”</w:t>
      </w:r>
    </w:p>
    <w:p w:rsidR="00A74FBA" w:rsidRDefault="00C67BB5" w:rsidP="00A74FBA">
      <w:pPr>
        <w:tabs>
          <w:tab w:val="left" w:pos="90"/>
        </w:tabs>
        <w:spacing w:line="240" w:lineRule="exact"/>
        <w:ind w:right="-806"/>
        <w:rPr>
          <w:color w:val="000000"/>
          <w:sz w:val="24"/>
        </w:rPr>
      </w:pPr>
      <w:r>
        <w:rPr>
          <w:color w:val="000000"/>
          <w:sz w:val="24"/>
        </w:rPr>
        <w:t>3. What is the</w:t>
      </w:r>
      <w:r w:rsidRPr="00EE6955">
        <w:rPr>
          <w:color w:val="000000"/>
          <w:sz w:val="24"/>
        </w:rPr>
        <w:t xml:space="preserve"> behavioral evidence from animals that underlies the view that the two s</w:t>
      </w:r>
      <w:r>
        <w:rPr>
          <w:color w:val="000000"/>
          <w:sz w:val="24"/>
        </w:rPr>
        <w:t xml:space="preserve">ystems </w:t>
      </w:r>
      <w:r>
        <w:rPr>
          <w:color w:val="000000"/>
          <w:sz w:val="24"/>
        </w:rPr>
        <w:tab/>
      </w:r>
      <w:r>
        <w:rPr>
          <w:color w:val="000000"/>
          <w:sz w:val="24"/>
        </w:rPr>
        <w:tab/>
      </w:r>
      <w:r>
        <w:rPr>
          <w:color w:val="000000"/>
          <w:sz w:val="24"/>
        </w:rPr>
        <w:tab/>
      </w:r>
      <w:r>
        <w:rPr>
          <w:color w:val="000000"/>
          <w:sz w:val="24"/>
        </w:rPr>
        <w:tab/>
      </w:r>
      <w:r>
        <w:rPr>
          <w:color w:val="000000"/>
          <w:sz w:val="24"/>
        </w:rPr>
        <w:tab/>
        <w:t xml:space="preserve">subserve “what” and “where”, </w:t>
      </w:r>
      <w:r w:rsidRPr="00EE6955">
        <w:rPr>
          <w:color w:val="000000"/>
          <w:sz w:val="24"/>
        </w:rPr>
        <w:t>respectively?  (</w:t>
      </w:r>
      <w:r w:rsidRPr="00EE6955">
        <w:rPr>
          <w:b/>
          <w:color w:val="000000"/>
          <w:sz w:val="24"/>
          <w:u w:val="single"/>
        </w:rPr>
        <w:t xml:space="preserve">ONLY </w:t>
      </w:r>
      <w:r w:rsidRPr="00EE6955">
        <w:rPr>
          <w:color w:val="000000"/>
          <w:sz w:val="24"/>
        </w:rPr>
        <w:t>se</w:t>
      </w:r>
      <w:r>
        <w:rPr>
          <w:color w:val="000000"/>
          <w:sz w:val="24"/>
        </w:rPr>
        <w:t xml:space="preserve">c 1.3.3, pp. 20-24 in Milner &amp; </w:t>
      </w:r>
    </w:p>
    <w:p w:rsidR="00A74FBA" w:rsidRPr="00EE6955" w:rsidRDefault="00C67BB5" w:rsidP="00A74FBA">
      <w:pPr>
        <w:tabs>
          <w:tab w:val="left" w:pos="90"/>
        </w:tabs>
        <w:spacing w:line="240" w:lineRule="exact"/>
        <w:ind w:right="-806"/>
        <w:rPr>
          <w:color w:val="000000"/>
          <w:sz w:val="24"/>
        </w:rPr>
      </w:pPr>
      <w:r>
        <w:rPr>
          <w:color w:val="000000"/>
          <w:sz w:val="24"/>
        </w:rPr>
        <w:tab/>
      </w:r>
      <w:r>
        <w:rPr>
          <w:color w:val="000000"/>
          <w:sz w:val="24"/>
        </w:rPr>
        <w:tab/>
      </w:r>
      <w:r w:rsidRPr="00EE6955">
        <w:rPr>
          <w:color w:val="000000"/>
          <w:sz w:val="24"/>
        </w:rPr>
        <w:t xml:space="preserve">Goodale, chapter.). </w:t>
      </w:r>
    </w:p>
    <w:p w:rsidR="00A74FBA" w:rsidRDefault="00C67BB5" w:rsidP="00A74FBA">
      <w:pPr>
        <w:tabs>
          <w:tab w:val="left" w:pos="90"/>
        </w:tabs>
        <w:spacing w:line="240" w:lineRule="exact"/>
        <w:ind w:right="-806"/>
        <w:rPr>
          <w:color w:val="000000"/>
          <w:sz w:val="24"/>
        </w:rPr>
      </w:pPr>
      <w:r>
        <w:rPr>
          <w:color w:val="000000"/>
          <w:sz w:val="24"/>
        </w:rPr>
        <w:t xml:space="preserve">4. What is the </w:t>
      </w:r>
      <w:r w:rsidRPr="00EE6955">
        <w:rPr>
          <w:color w:val="000000"/>
          <w:sz w:val="24"/>
        </w:rPr>
        <w:t xml:space="preserve">behavioral evidence from humans that underlies the view that two systems </w:t>
      </w:r>
    </w:p>
    <w:p w:rsidR="00A74FBA" w:rsidRPr="00EE6955" w:rsidRDefault="00C67BB5" w:rsidP="00A74FBA">
      <w:pPr>
        <w:tabs>
          <w:tab w:val="left" w:pos="90"/>
        </w:tabs>
        <w:spacing w:line="240" w:lineRule="exact"/>
        <w:ind w:right="-806"/>
        <w:rPr>
          <w:color w:val="000000"/>
          <w:sz w:val="24"/>
        </w:rPr>
      </w:pPr>
      <w:r w:rsidRPr="00EE6955">
        <w:rPr>
          <w:color w:val="000000"/>
          <w:sz w:val="24"/>
        </w:rPr>
        <w:tab/>
      </w:r>
      <w:r w:rsidRPr="00EE6955">
        <w:rPr>
          <w:color w:val="000000"/>
          <w:sz w:val="24"/>
        </w:rPr>
        <w:tab/>
        <w:t>subserve “perceptio</w:t>
      </w:r>
      <w:r>
        <w:rPr>
          <w:color w:val="000000"/>
          <w:sz w:val="24"/>
        </w:rPr>
        <w:t xml:space="preserve">n” and “action”, respectively? </w:t>
      </w:r>
      <w:r w:rsidRPr="00EE6955">
        <w:rPr>
          <w:b/>
          <w:color w:val="000000"/>
          <w:sz w:val="24"/>
        </w:rPr>
        <w:t>Readings 4 &amp; 5 &amp; chapt. in 1</w:t>
      </w:r>
    </w:p>
    <w:p w:rsidR="00A74FBA" w:rsidRPr="00F14980" w:rsidRDefault="00C67BB5" w:rsidP="00A74FBA">
      <w:pPr>
        <w:tabs>
          <w:tab w:val="left" w:pos="90"/>
        </w:tabs>
        <w:spacing w:line="240" w:lineRule="exact"/>
        <w:ind w:right="-806"/>
        <w:rPr>
          <w:color w:val="000000"/>
          <w:sz w:val="24"/>
        </w:rPr>
      </w:pPr>
      <w:r w:rsidRPr="00EE6955">
        <w:rPr>
          <w:color w:val="000000"/>
          <w:sz w:val="24"/>
        </w:rPr>
        <w:t xml:space="preserve">5. Before getting into the details, the person presenting the Ingle article should tell us what the </w:t>
      </w:r>
      <w:r w:rsidRPr="00EE6955">
        <w:rPr>
          <w:color w:val="000000"/>
          <w:sz w:val="24"/>
        </w:rPr>
        <w:tab/>
      </w:r>
      <w:r w:rsidRPr="00EE6955">
        <w:rPr>
          <w:color w:val="000000"/>
          <w:sz w:val="24"/>
        </w:rPr>
        <w:tab/>
      </w:r>
      <w:r w:rsidRPr="00EE6955">
        <w:rPr>
          <w:color w:val="000000"/>
          <w:sz w:val="24"/>
        </w:rPr>
        <w:tab/>
      </w:r>
      <w:r w:rsidRPr="00EE6955">
        <w:rPr>
          <w:color w:val="000000"/>
          <w:sz w:val="24"/>
        </w:rPr>
        <w:tab/>
      </w:r>
      <w:r w:rsidRPr="00EE6955">
        <w:rPr>
          <w:color w:val="000000"/>
          <w:sz w:val="24"/>
        </w:rPr>
        <w:tab/>
        <w:t xml:space="preserve">main point is. Reading 2 &amp; chapt. </w:t>
      </w:r>
    </w:p>
    <w:p w:rsidR="00A74FBA" w:rsidRPr="00F14980" w:rsidRDefault="00C67BB5" w:rsidP="00A74FBA">
      <w:pPr>
        <w:tabs>
          <w:tab w:val="left" w:pos="90"/>
        </w:tabs>
        <w:spacing w:line="240" w:lineRule="exact"/>
        <w:ind w:right="-806"/>
        <w:rPr>
          <w:b/>
          <w:color w:val="000000"/>
          <w:sz w:val="24"/>
        </w:rPr>
      </w:pPr>
      <w:r w:rsidRPr="00F14980">
        <w:rPr>
          <w:b/>
          <w:color w:val="000000"/>
          <w:sz w:val="24"/>
        </w:rPr>
        <w:tab/>
      </w:r>
      <w:r w:rsidRPr="00F14980">
        <w:rPr>
          <w:b/>
          <w:color w:val="000000"/>
          <w:sz w:val="24"/>
        </w:rPr>
        <w:tab/>
        <w:t>SPERRY AND JUMPING FROGS</w:t>
      </w:r>
    </w:p>
    <w:p w:rsidR="00A74FBA" w:rsidRPr="00F14980" w:rsidRDefault="00C67BB5" w:rsidP="00A74FBA">
      <w:pPr>
        <w:tabs>
          <w:tab w:val="left" w:pos="90"/>
        </w:tabs>
        <w:spacing w:line="240" w:lineRule="exact"/>
        <w:ind w:right="-806"/>
        <w:rPr>
          <w:color w:val="000000"/>
          <w:sz w:val="24"/>
        </w:rPr>
      </w:pPr>
      <w:r w:rsidRPr="00F14980">
        <w:rPr>
          <w:color w:val="000000"/>
          <w:sz w:val="24"/>
        </w:rPr>
        <w:t>1. What are the two kinds of experimental changes that were made on the frog's visual system</w:t>
      </w:r>
    </w:p>
    <w:p w:rsidR="00A74FBA" w:rsidRPr="00F14980" w:rsidRDefault="00C67BB5" w:rsidP="00A74FBA">
      <w:pPr>
        <w:tabs>
          <w:tab w:val="left" w:pos="90"/>
        </w:tabs>
        <w:spacing w:line="240" w:lineRule="exact"/>
        <w:ind w:right="-806"/>
        <w:rPr>
          <w:color w:val="000000"/>
          <w:sz w:val="24"/>
        </w:rPr>
      </w:pPr>
      <w:r w:rsidRPr="00F14980">
        <w:rPr>
          <w:color w:val="000000"/>
          <w:sz w:val="24"/>
        </w:rPr>
        <w:tab/>
      </w:r>
      <w:r w:rsidRPr="00F14980">
        <w:rPr>
          <w:color w:val="000000"/>
          <w:sz w:val="24"/>
        </w:rPr>
        <w:tab/>
        <w:t xml:space="preserve">that led to changes in the frog’s behavior (or to no changes)? </w:t>
      </w:r>
    </w:p>
    <w:p w:rsidR="00A74FBA" w:rsidRPr="00F14980" w:rsidRDefault="00C67BB5" w:rsidP="00A74FBA">
      <w:pPr>
        <w:tabs>
          <w:tab w:val="left" w:pos="90"/>
        </w:tabs>
        <w:spacing w:line="240" w:lineRule="exact"/>
        <w:ind w:right="-806"/>
        <w:rPr>
          <w:color w:val="000000"/>
          <w:sz w:val="24"/>
        </w:rPr>
      </w:pPr>
      <w:r w:rsidRPr="00F14980">
        <w:rPr>
          <w:color w:val="000000"/>
          <w:sz w:val="24"/>
        </w:rPr>
        <w:t>2. What are the significant things that Sperry’s experiments tell us? What is the biggest surprise?</w:t>
      </w:r>
    </w:p>
    <w:p w:rsidR="00A74FBA" w:rsidRPr="00F14980" w:rsidRDefault="00C67BB5" w:rsidP="00A74FBA">
      <w:pPr>
        <w:tabs>
          <w:tab w:val="left" w:pos="864"/>
        </w:tabs>
        <w:spacing w:line="240" w:lineRule="exact"/>
        <w:ind w:right="720"/>
        <w:jc w:val="both"/>
        <w:rPr>
          <w:rFonts w:ascii="Times" w:hAnsi="Times"/>
          <w:b/>
          <w:color w:val="000000"/>
          <w:sz w:val="24"/>
        </w:rPr>
      </w:pPr>
      <w:r>
        <w:rPr>
          <w:rFonts w:ascii="Times" w:hAnsi="Times"/>
          <w:b/>
          <w:color w:val="000000"/>
          <w:sz w:val="24"/>
        </w:rPr>
        <w:tab/>
        <w:t>FURTHER INTO THE DORSAL SYSTEM</w:t>
      </w:r>
    </w:p>
    <w:p w:rsidR="00A74FBA" w:rsidRDefault="00C67BB5" w:rsidP="00A74FBA">
      <w:pPr>
        <w:tabs>
          <w:tab w:val="left" w:pos="864"/>
        </w:tabs>
        <w:spacing w:line="240" w:lineRule="exact"/>
        <w:ind w:right="720"/>
        <w:jc w:val="both"/>
        <w:rPr>
          <w:rFonts w:ascii="Times" w:hAnsi="Times"/>
          <w:color w:val="000000"/>
          <w:sz w:val="24"/>
        </w:rPr>
      </w:pPr>
      <w:r>
        <w:rPr>
          <w:rFonts w:ascii="Times" w:hAnsi="Times"/>
          <w:color w:val="000000"/>
          <w:sz w:val="24"/>
        </w:rPr>
        <w:t>1. Coordinate systems: distinguish retinotopic, head-centered, arm-centered. (big-toe-</w:t>
      </w:r>
      <w:r>
        <w:rPr>
          <w:rFonts w:ascii="Times" w:hAnsi="Times"/>
          <w:color w:val="000000"/>
          <w:sz w:val="24"/>
        </w:rPr>
        <w:tab/>
        <w:t>centered?)</w:t>
      </w:r>
    </w:p>
    <w:p w:rsidR="00A74FBA" w:rsidRDefault="00C67BB5" w:rsidP="00A74FBA">
      <w:pPr>
        <w:spacing w:line="240" w:lineRule="exact"/>
        <w:ind w:right="720"/>
        <w:rPr>
          <w:rFonts w:ascii="Times" w:hAnsi="Times"/>
          <w:color w:val="000000"/>
          <w:sz w:val="24"/>
        </w:rPr>
      </w:pPr>
      <w:r>
        <w:rPr>
          <w:rFonts w:ascii="Times" w:hAnsi="Times"/>
          <w:color w:val="000000"/>
          <w:sz w:val="24"/>
        </w:rPr>
        <w:t>2. How would an arm-centered neural network with visual input from V1 be constructed</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 </w:t>
      </w:r>
      <w:r>
        <w:rPr>
          <w:rFonts w:ascii="Times" w:hAnsi="Times"/>
          <w:color w:val="000000"/>
          <w:sz w:val="24"/>
        </w:rPr>
        <w:tab/>
        <w:t>(Black box style)?</w:t>
      </w:r>
    </w:p>
    <w:p w:rsidR="00906E37" w:rsidRDefault="00C67BB5" w:rsidP="00A74FBA">
      <w:pPr>
        <w:spacing w:line="240" w:lineRule="exact"/>
        <w:ind w:right="720"/>
        <w:rPr>
          <w:rFonts w:ascii="Times" w:hAnsi="Times"/>
          <w:color w:val="000000"/>
          <w:sz w:val="24"/>
        </w:rPr>
      </w:pPr>
      <w:r>
        <w:rPr>
          <w:rFonts w:ascii="Times" w:hAnsi="Times"/>
          <w:color w:val="000000"/>
          <w:sz w:val="24"/>
        </w:rPr>
        <w:t>==============================</w:t>
      </w:r>
    </w:p>
    <w:p w:rsidR="00A74FBA" w:rsidRDefault="00BD6B77" w:rsidP="00A74FBA">
      <w:pPr>
        <w:spacing w:line="240" w:lineRule="exact"/>
        <w:ind w:right="720"/>
        <w:rPr>
          <w:rFonts w:ascii="Times" w:hAnsi="Times"/>
          <w:color w:val="000000"/>
          <w:sz w:val="24"/>
        </w:rPr>
      </w:pPr>
    </w:p>
    <w:p w:rsidR="00A74FBA" w:rsidRPr="004A2F5A" w:rsidRDefault="00C67BB5" w:rsidP="00A74FBA">
      <w:pPr>
        <w:spacing w:line="240" w:lineRule="exact"/>
        <w:rPr>
          <w:rFonts w:ascii="Times" w:hAnsi="Times"/>
          <w:b/>
          <w:bCs/>
          <w:color w:val="000000"/>
          <w:sz w:val="24"/>
        </w:rPr>
      </w:pPr>
      <w:r>
        <w:rPr>
          <w:rFonts w:ascii="Times" w:hAnsi="Times"/>
          <w:color w:val="000000"/>
          <w:sz w:val="24"/>
        </w:rPr>
        <w:tab/>
      </w:r>
      <w:r w:rsidRPr="004A2F5A">
        <w:rPr>
          <w:rFonts w:ascii="Times" w:hAnsi="Times"/>
          <w:b/>
          <w:bCs/>
          <w:color w:val="000000"/>
          <w:sz w:val="24"/>
        </w:rPr>
        <w:t>The list below is to provide the next batch of material, nominally for the Feb 12 meeting.</w:t>
      </w:r>
    </w:p>
    <w:p w:rsidR="00A74FBA" w:rsidRPr="004A2F5A" w:rsidRDefault="00BD6B77" w:rsidP="00A74FBA">
      <w:pPr>
        <w:spacing w:line="240" w:lineRule="exact"/>
        <w:ind w:right="720"/>
        <w:rPr>
          <w:rFonts w:ascii="Times" w:hAnsi="Times"/>
          <w:b/>
          <w:bCs/>
          <w:color w:val="000000"/>
          <w:sz w:val="24"/>
        </w:rPr>
      </w:pPr>
    </w:p>
    <w:p w:rsidR="00A74FBA" w:rsidRPr="004A2F5A" w:rsidRDefault="00C67BB5" w:rsidP="00A74FBA">
      <w:pPr>
        <w:spacing w:line="240" w:lineRule="exact"/>
        <w:ind w:right="720"/>
        <w:jc w:val="center"/>
        <w:rPr>
          <w:rFonts w:ascii="Times" w:hAnsi="Times"/>
          <w:b/>
          <w:bCs/>
          <w:color w:val="000000"/>
          <w:sz w:val="24"/>
        </w:rPr>
      </w:pPr>
      <w:r w:rsidRPr="00552833">
        <w:rPr>
          <w:rFonts w:ascii="Times" w:hAnsi="Times"/>
          <w:b/>
          <w:bCs/>
          <w:color w:val="000000"/>
          <w:sz w:val="24"/>
          <w:u w:val="single"/>
        </w:rPr>
        <w:t>TOPIC:</w:t>
      </w:r>
      <w:r w:rsidRPr="004A2F5A">
        <w:rPr>
          <w:rFonts w:ascii="Times" w:hAnsi="Times"/>
          <w:b/>
          <w:bCs/>
          <w:color w:val="000000"/>
          <w:sz w:val="24"/>
        </w:rPr>
        <w:t xml:space="preserve"> VISUAL-VESTIBULAR INTERACTIONS</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Note that I’ve separated the list below into four segments. The first reading (Benson) provides some basics of the vestibular system; it contains a good description with more detail than we’re going to need here. </w:t>
      </w:r>
    </w:p>
    <w:p w:rsidR="00A74FBA" w:rsidRDefault="00C67BB5" w:rsidP="00A74FBA">
      <w:pPr>
        <w:spacing w:line="240" w:lineRule="exact"/>
        <w:ind w:right="360"/>
        <w:rPr>
          <w:rFonts w:ascii="Times" w:hAnsi="Times"/>
          <w:color w:val="000000"/>
          <w:sz w:val="24"/>
        </w:rPr>
      </w:pPr>
      <w:r>
        <w:rPr>
          <w:rFonts w:ascii="Times" w:hAnsi="Times"/>
          <w:color w:val="000000"/>
          <w:sz w:val="24"/>
        </w:rPr>
        <w:tab/>
        <w:t xml:space="preserve">The articles with * will be subjects of seminars. The other readings are very closely related to the asterisked items but will not get assigned as seminar topics in themselves -- they will provide a great deal and are well worth reading. (For Benson, I’m going to give a </w:t>
      </w:r>
      <w:r w:rsidRPr="00C14787">
        <w:rPr>
          <w:rFonts w:ascii="Times" w:hAnsi="Times"/>
          <w:color w:val="000000"/>
          <w:sz w:val="24"/>
          <w:u w:val="single"/>
        </w:rPr>
        <w:t>very</w:t>
      </w:r>
      <w:r>
        <w:rPr>
          <w:rFonts w:ascii="Times" w:hAnsi="Times"/>
          <w:color w:val="000000"/>
          <w:sz w:val="24"/>
        </w:rPr>
        <w:t xml:space="preserve"> short bit (maybe one paragraph’s worth) on some of the elements of functional anatomy. The section noted on cross-coupling will be a short seminar topic after the other three). </w:t>
      </w:r>
    </w:p>
    <w:p w:rsidR="00A74FBA" w:rsidRDefault="00BD6B77" w:rsidP="00A74FBA">
      <w:pPr>
        <w:spacing w:line="240" w:lineRule="exact"/>
        <w:ind w:right="360"/>
        <w:rPr>
          <w:rFonts w:ascii="Times" w:hAnsi="Times"/>
          <w:color w:val="000000"/>
          <w:sz w:val="24"/>
        </w:rPr>
      </w:pPr>
    </w:p>
    <w:p w:rsidR="00A74FBA" w:rsidRDefault="00C67BB5" w:rsidP="00A74FBA">
      <w:pPr>
        <w:spacing w:line="240" w:lineRule="exact"/>
        <w:ind w:right="360"/>
        <w:rPr>
          <w:rFonts w:ascii="Times" w:hAnsi="Times"/>
          <w:color w:val="000000"/>
          <w:sz w:val="24"/>
        </w:rPr>
      </w:pPr>
      <w:r>
        <w:rPr>
          <w:rFonts w:ascii="Times" w:hAnsi="Times"/>
          <w:b/>
          <w:color w:val="000000"/>
          <w:sz w:val="24"/>
        </w:rPr>
        <w:t xml:space="preserve">Some Perceptual Consequences of Visuo-Vestibular Interactions </w:t>
      </w:r>
    </w:p>
    <w:p w:rsidR="00A74FBA" w:rsidRDefault="00C67BB5" w:rsidP="00A74FBA">
      <w:pPr>
        <w:spacing w:line="240" w:lineRule="exact"/>
        <w:ind w:right="720"/>
        <w:rPr>
          <w:rFonts w:ascii="Times" w:hAnsi="Times"/>
          <w:color w:val="000000"/>
          <w:sz w:val="24"/>
        </w:rPr>
      </w:pPr>
      <w:r>
        <w:rPr>
          <w:rFonts w:ascii="Times" w:hAnsi="Times"/>
          <w:color w:val="000000"/>
          <w:sz w:val="24"/>
        </w:rPr>
        <w:t>1. Benson, A. . Ch. 16, The vestibular sensory system, pp. 333-368.</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             In: Barlow and Mollon (eds.) </w:t>
      </w:r>
      <w:r>
        <w:rPr>
          <w:rFonts w:ascii="Times" w:hAnsi="Times"/>
          <w:b/>
          <w:color w:val="000000"/>
          <w:sz w:val="24"/>
        </w:rPr>
        <w:t>The Senses</w:t>
      </w:r>
      <w:r>
        <w:rPr>
          <w:rFonts w:ascii="Times" w:hAnsi="Times"/>
          <w:color w:val="000000"/>
          <w:sz w:val="24"/>
        </w:rPr>
        <w:t>. (book 5)</w:t>
      </w:r>
    </w:p>
    <w:p w:rsidR="00A74FBA" w:rsidRDefault="00C67BB5" w:rsidP="00A74FBA">
      <w:pPr>
        <w:tabs>
          <w:tab w:val="left" w:pos="1152"/>
        </w:tabs>
        <w:spacing w:line="240" w:lineRule="exact"/>
        <w:ind w:right="810"/>
        <w:jc w:val="both"/>
        <w:rPr>
          <w:rFonts w:ascii="Times" w:hAnsi="Times"/>
          <w:color w:val="000000"/>
          <w:sz w:val="24"/>
        </w:rPr>
      </w:pPr>
      <w:r>
        <w:rPr>
          <w:rFonts w:ascii="Times" w:hAnsi="Times"/>
          <w:color w:val="000000"/>
          <w:sz w:val="24"/>
        </w:rPr>
        <w:t>*The example of the effects of cross-coupled stimulation on pages 362-365 described in Benson is well worth working through.</w:t>
      </w:r>
    </w:p>
    <w:p w:rsidR="00A74FBA" w:rsidRDefault="00C67BB5" w:rsidP="00A74FBA">
      <w:pPr>
        <w:tabs>
          <w:tab w:val="left" w:pos="1440"/>
        </w:tabs>
        <w:spacing w:line="240" w:lineRule="exact"/>
        <w:ind w:right="720"/>
        <w:jc w:val="both"/>
        <w:rPr>
          <w:rFonts w:ascii="Times" w:hAnsi="Times"/>
          <w:color w:val="000000"/>
          <w:sz w:val="24"/>
        </w:rPr>
      </w:pPr>
      <w:r>
        <w:rPr>
          <w:rFonts w:ascii="Times" w:hAnsi="Times"/>
          <w:color w:val="000000"/>
          <w:sz w:val="24"/>
        </w:rPr>
        <w:t>==================</w:t>
      </w:r>
    </w:p>
    <w:p w:rsidR="00A74FBA" w:rsidRDefault="00C67BB5" w:rsidP="00A74FBA">
      <w:pPr>
        <w:tabs>
          <w:tab w:val="left" w:pos="1440"/>
        </w:tabs>
        <w:spacing w:line="240" w:lineRule="exact"/>
        <w:ind w:right="720"/>
        <w:jc w:val="both"/>
        <w:rPr>
          <w:rFonts w:ascii="Times" w:hAnsi="Times"/>
          <w:color w:val="000000"/>
          <w:sz w:val="24"/>
        </w:rPr>
      </w:pPr>
      <w:r>
        <w:rPr>
          <w:rFonts w:ascii="Times" w:hAnsi="Times"/>
          <w:color w:val="000000"/>
          <w:sz w:val="24"/>
        </w:rPr>
        <w:t>*2. Cohen, M. Elevator illusion: Influences of otolith organ activity and</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neck proprioception. </w:t>
      </w:r>
      <w:r>
        <w:rPr>
          <w:rFonts w:ascii="Times" w:hAnsi="Times"/>
          <w:b/>
          <w:color w:val="000000"/>
          <w:sz w:val="24"/>
        </w:rPr>
        <w:t>Perc. &amp; Psychophys</w:t>
      </w:r>
      <w:r>
        <w:rPr>
          <w:rFonts w:ascii="Times" w:hAnsi="Times"/>
          <w:color w:val="000000"/>
          <w:sz w:val="24"/>
        </w:rPr>
        <w:t>., 1973, 14, 401-406.</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3. Cohen, M. Perception and action in altered gravity. </w:t>
      </w:r>
      <w:r>
        <w:rPr>
          <w:rFonts w:ascii="Times" w:hAnsi="Times"/>
          <w:b/>
          <w:color w:val="000000"/>
          <w:sz w:val="24"/>
        </w:rPr>
        <w:t>Ann. NY Acad. Sci,</w:t>
      </w:r>
      <w:r>
        <w:rPr>
          <w:rFonts w:ascii="Times" w:hAnsi="Times"/>
          <w:color w:val="000000"/>
          <w:sz w:val="24"/>
        </w:rPr>
        <w:t xml:space="preserve"> 1992, </w:t>
      </w:r>
      <w:r>
        <w:rPr>
          <w:rFonts w:ascii="Times" w:hAnsi="Times"/>
          <w:color w:val="000000"/>
          <w:sz w:val="24"/>
        </w:rPr>
        <w:tab/>
        <w:t>656,</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354-363. </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*4. Dichgans, J. and Brandt, T. The psychophysics of visually induced perception of</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 xml:space="preserve">            self-motion and tilt. Schmitt, F.O &amp; Worden, F. </w:t>
      </w:r>
      <w:r>
        <w:rPr>
          <w:rFonts w:ascii="Times" w:hAnsi="Times"/>
          <w:b/>
          <w:color w:val="000000"/>
          <w:sz w:val="24"/>
        </w:rPr>
        <w:t>The Neurosciences</w:t>
      </w:r>
      <w:r>
        <w:rPr>
          <w:rFonts w:ascii="Times" w:hAnsi="Times"/>
          <w:color w:val="000000"/>
          <w:sz w:val="24"/>
        </w:rPr>
        <w:t>., 1974. ch.</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 xml:space="preserve">            12, pp. 123-130.</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5. Brandt, J., Dichgans, J. and Koenig, E. Differential effects of central versus peripheral</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 xml:space="preserve">            vision on gocentric and exocentric motion. </w:t>
      </w:r>
      <w:r>
        <w:rPr>
          <w:rFonts w:ascii="Times" w:hAnsi="Times"/>
          <w:b/>
          <w:color w:val="000000"/>
          <w:sz w:val="24"/>
        </w:rPr>
        <w:t>Exp. Brain. Res</w:t>
      </w:r>
      <w:r>
        <w:rPr>
          <w:rFonts w:ascii="Times" w:hAnsi="Times"/>
          <w:color w:val="000000"/>
          <w:sz w:val="24"/>
        </w:rPr>
        <w:t>., 16, 476-491.</w:t>
      </w:r>
    </w:p>
    <w:p w:rsidR="00A74FBA" w:rsidRDefault="00C67BB5" w:rsidP="00A74FBA">
      <w:pPr>
        <w:tabs>
          <w:tab w:val="left" w:pos="864"/>
        </w:tabs>
        <w:spacing w:line="240" w:lineRule="exact"/>
        <w:ind w:right="720"/>
        <w:rPr>
          <w:rFonts w:ascii="Times" w:hAnsi="Times"/>
          <w:color w:val="000000"/>
          <w:sz w:val="24"/>
        </w:rPr>
      </w:pPr>
      <w:r>
        <w:rPr>
          <w:rFonts w:ascii="Times" w:hAnsi="Times"/>
          <w:color w:val="000000"/>
          <w:sz w:val="24"/>
        </w:rPr>
        <w:t xml:space="preserve"> ================</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*6. Lackner, J.  Orientation and movement in unusual environments. </w:t>
      </w:r>
      <w:r>
        <w:rPr>
          <w:rFonts w:ascii="Times" w:hAnsi="Times"/>
          <w:b/>
          <w:color w:val="000000"/>
          <w:sz w:val="24"/>
        </w:rPr>
        <w:t>Psychol Sci.,</w:t>
      </w:r>
      <w:r>
        <w:rPr>
          <w:rFonts w:ascii="Times" w:hAnsi="Times"/>
          <w:color w:val="000000"/>
          <w:sz w:val="24"/>
        </w:rPr>
        <w:t xml:space="preserve"> 1993, </w:t>
      </w:r>
      <w:r>
        <w:rPr>
          <w:rFonts w:ascii="Times" w:hAnsi="Times"/>
          <w:color w:val="000000"/>
          <w:sz w:val="24"/>
        </w:rPr>
        <w:tab/>
        <w:t>4,</w:t>
      </w:r>
    </w:p>
    <w:p w:rsidR="00A74FBA" w:rsidRDefault="00C67BB5" w:rsidP="00A74FBA">
      <w:pPr>
        <w:spacing w:line="240" w:lineRule="exact"/>
        <w:ind w:right="720"/>
        <w:rPr>
          <w:rFonts w:ascii="Times" w:hAnsi="Times"/>
          <w:color w:val="000000"/>
          <w:sz w:val="24"/>
        </w:rPr>
      </w:pPr>
      <w:r>
        <w:rPr>
          <w:rFonts w:ascii="Times" w:hAnsi="Times"/>
          <w:color w:val="000000"/>
          <w:sz w:val="24"/>
        </w:rPr>
        <w:tab/>
        <w:t>134-142.</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7. Lackner, J. &amp; Graybiel, A. Some influences of touch and pressure cues on human</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spatial orientation. </w:t>
      </w:r>
      <w:r>
        <w:rPr>
          <w:rFonts w:ascii="Times" w:hAnsi="Times"/>
          <w:b/>
          <w:color w:val="000000"/>
          <w:sz w:val="24"/>
        </w:rPr>
        <w:t>Aviation, Space, and Environmental Medicine</w:t>
      </w:r>
      <w:r>
        <w:rPr>
          <w:rFonts w:ascii="Times" w:hAnsi="Times"/>
          <w:color w:val="000000"/>
          <w:sz w:val="24"/>
        </w:rPr>
        <w:t>. 1978,</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798-804.</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8. Lackner, J and Graybiel, A. Postural illusions experienced during z-axis recumbered  </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rotation and the dependence upon somatosensory stimulation of the body  </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 xml:space="preserve">              surface. </w:t>
      </w:r>
      <w:r>
        <w:rPr>
          <w:rFonts w:ascii="Times" w:hAnsi="Times"/>
          <w:b/>
          <w:color w:val="000000"/>
          <w:sz w:val="24"/>
        </w:rPr>
        <w:t>Aviation, Space, and Environmental Medicine</w:t>
      </w:r>
      <w:r>
        <w:rPr>
          <w:rFonts w:ascii="Times" w:hAnsi="Times"/>
          <w:color w:val="000000"/>
          <w:sz w:val="24"/>
        </w:rPr>
        <w:t>, 1978, 484-488.</w:t>
      </w:r>
    </w:p>
    <w:p w:rsidR="00A74FBA" w:rsidRDefault="00BD6B77" w:rsidP="00A74FBA">
      <w:pPr>
        <w:spacing w:line="240" w:lineRule="exact"/>
        <w:ind w:right="720"/>
        <w:rPr>
          <w:rFonts w:ascii="Times" w:hAnsi="Times"/>
          <w:color w:val="000000"/>
          <w:sz w:val="24"/>
        </w:rPr>
      </w:pPr>
    </w:p>
    <w:p w:rsidR="00A74FBA" w:rsidRDefault="00C67BB5" w:rsidP="00A74FBA">
      <w:pPr>
        <w:spacing w:line="240" w:lineRule="exact"/>
        <w:ind w:right="720"/>
        <w:rPr>
          <w:rFonts w:ascii="Times" w:hAnsi="Times"/>
          <w:color w:val="000000"/>
          <w:sz w:val="24"/>
        </w:rPr>
      </w:pPr>
      <w:r>
        <w:rPr>
          <w:rFonts w:ascii="Times" w:hAnsi="Times"/>
          <w:b/>
          <w:color w:val="000000"/>
          <w:sz w:val="24"/>
        </w:rPr>
        <w:t>Note</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1. Simplistics of the vestibular organ: </w:t>
      </w:r>
    </w:p>
    <w:p w:rsidR="00A74FBA" w:rsidRDefault="00C67BB5" w:rsidP="00A74FBA">
      <w:pPr>
        <w:tabs>
          <w:tab w:val="left" w:pos="1008"/>
        </w:tabs>
        <w:spacing w:line="240" w:lineRule="exact"/>
        <w:rPr>
          <w:rFonts w:ascii="Times" w:hAnsi="Times"/>
          <w:color w:val="000000"/>
          <w:sz w:val="24"/>
        </w:rPr>
      </w:pPr>
      <w:r>
        <w:rPr>
          <w:rFonts w:ascii="Times" w:hAnsi="Times"/>
          <w:color w:val="000000"/>
          <w:sz w:val="24"/>
        </w:rPr>
        <w:t xml:space="preserve">      (a) The functional differences between the semicircular canals and the otolith organs and the basis </w:t>
      </w:r>
      <w:r>
        <w:rPr>
          <w:rFonts w:ascii="Times" w:hAnsi="Times"/>
          <w:color w:val="000000"/>
          <w:sz w:val="24"/>
        </w:rPr>
        <w:tab/>
        <w:t>for these in structure. The elementary physics involved in each sense organ</w:t>
      </w:r>
    </w:p>
    <w:p w:rsidR="00A74FBA" w:rsidRDefault="00C67BB5" w:rsidP="00A74FBA">
      <w:pPr>
        <w:tabs>
          <w:tab w:val="left" w:pos="1008"/>
        </w:tabs>
        <w:spacing w:line="240" w:lineRule="exact"/>
        <w:ind w:right="720"/>
        <w:rPr>
          <w:rFonts w:ascii="Times" w:hAnsi="Times"/>
          <w:color w:val="000000"/>
          <w:sz w:val="24"/>
        </w:rPr>
      </w:pPr>
      <w:r>
        <w:rPr>
          <w:rFonts w:ascii="Times" w:hAnsi="Times"/>
          <w:color w:val="000000"/>
          <w:sz w:val="24"/>
        </w:rPr>
        <w:tab/>
        <w:t>determines the different functions.</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      (b) How well does the following hold up?</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          </w:t>
      </w:r>
      <w:r>
        <w:rPr>
          <w:rFonts w:ascii="Times" w:hAnsi="Times"/>
          <w:color w:val="000000"/>
          <w:sz w:val="24"/>
        </w:rPr>
        <w:tab/>
        <w:t xml:space="preserve">Elevator illusion --&gt; otoliths </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          </w:t>
      </w:r>
      <w:r>
        <w:rPr>
          <w:rFonts w:ascii="Times" w:hAnsi="Times"/>
          <w:color w:val="000000"/>
          <w:sz w:val="24"/>
        </w:rPr>
        <w:tab/>
        <w:t>Illusion of self-motion --&gt; semicircular canals</w:t>
      </w:r>
    </w:p>
    <w:p w:rsidR="00A74FBA" w:rsidRDefault="00BD6B77" w:rsidP="00A74FBA">
      <w:pPr>
        <w:spacing w:line="240" w:lineRule="exact"/>
        <w:ind w:right="720"/>
        <w:rPr>
          <w:rFonts w:ascii="Times" w:hAnsi="Times"/>
          <w:color w:val="000000"/>
          <w:sz w:val="24"/>
          <w:lang w:val="fr-FR"/>
        </w:rPr>
      </w:pPr>
    </w:p>
    <w:p w:rsidR="00906E37" w:rsidRDefault="00906E37" w:rsidP="00A74FBA">
      <w:pPr>
        <w:spacing w:line="240" w:lineRule="exact"/>
        <w:ind w:right="720"/>
        <w:jc w:val="center"/>
        <w:rPr>
          <w:rFonts w:ascii="Times" w:hAnsi="Times"/>
          <w:b/>
          <w:color w:val="000000"/>
          <w:sz w:val="24"/>
          <w:u w:val="single"/>
        </w:rPr>
      </w:pPr>
    </w:p>
    <w:p w:rsidR="00A74FBA" w:rsidRDefault="00C67BB5" w:rsidP="00A74FBA">
      <w:pPr>
        <w:spacing w:line="240" w:lineRule="exact"/>
        <w:ind w:right="720"/>
        <w:jc w:val="center"/>
        <w:rPr>
          <w:rFonts w:ascii="Times" w:hAnsi="Times"/>
          <w:b/>
          <w:color w:val="000000"/>
          <w:sz w:val="24"/>
        </w:rPr>
      </w:pPr>
      <w:r w:rsidRPr="00552833">
        <w:rPr>
          <w:rFonts w:ascii="Times" w:hAnsi="Times"/>
          <w:b/>
          <w:color w:val="000000"/>
          <w:sz w:val="24"/>
          <w:u w:val="single"/>
        </w:rPr>
        <w:t>TOPIC:</w:t>
      </w:r>
      <w:r>
        <w:rPr>
          <w:rFonts w:ascii="Times" w:hAnsi="Times"/>
          <w:b/>
          <w:color w:val="000000"/>
          <w:sz w:val="24"/>
        </w:rPr>
        <w:t xml:space="preserve"> INFLUENCES ON SPACE PERCEPTION FROM VISUAL AND </w:t>
      </w:r>
      <w:r>
        <w:rPr>
          <w:rFonts w:ascii="Times" w:hAnsi="Times"/>
          <w:b/>
          <w:color w:val="000000"/>
          <w:sz w:val="24"/>
        </w:rPr>
        <w:tab/>
        <w:t>EXTRARETINAL SOURCES</w:t>
      </w:r>
    </w:p>
    <w:p w:rsidR="00A74FBA" w:rsidRDefault="00C67BB5" w:rsidP="00A74FBA">
      <w:pPr>
        <w:spacing w:line="240" w:lineRule="exact"/>
        <w:ind w:right="720"/>
        <w:rPr>
          <w:rFonts w:ascii="Times" w:hAnsi="Times"/>
          <w:color w:val="000000"/>
          <w:sz w:val="24"/>
        </w:rPr>
      </w:pPr>
      <w:r>
        <w:rPr>
          <w:rFonts w:ascii="Times" w:hAnsi="Times"/>
          <w:b/>
          <w:color w:val="000000"/>
          <w:sz w:val="24"/>
        </w:rPr>
        <w:t>We’re going to discuss three readings for this topic: All 3 support the inflow theory</w:t>
      </w:r>
    </w:p>
    <w:p w:rsidR="00A74FBA" w:rsidRDefault="00C67BB5" w:rsidP="00A74FBA">
      <w:pPr>
        <w:tabs>
          <w:tab w:val="left" w:pos="1008"/>
        </w:tabs>
        <w:spacing w:line="240" w:lineRule="exact"/>
        <w:ind w:right="720"/>
        <w:rPr>
          <w:rFonts w:ascii="Times" w:hAnsi="Times"/>
          <w:b/>
          <w:color w:val="000000"/>
          <w:sz w:val="24"/>
        </w:rPr>
      </w:pPr>
      <w:r>
        <w:rPr>
          <w:rFonts w:ascii="Times" w:hAnsi="Times"/>
          <w:color w:val="000000"/>
          <w:sz w:val="24"/>
        </w:rPr>
        <w:t xml:space="preserve">1. Skavenski, A. Inflow as a source of extraretinal eye position information. </w:t>
      </w:r>
      <w:r>
        <w:rPr>
          <w:rFonts w:ascii="Times" w:hAnsi="Times"/>
          <w:b/>
          <w:color w:val="000000"/>
          <w:sz w:val="24"/>
        </w:rPr>
        <w:t>Vision</w:t>
      </w:r>
    </w:p>
    <w:p w:rsidR="00A74FBA" w:rsidRDefault="00C67BB5" w:rsidP="00A74FBA">
      <w:pPr>
        <w:tabs>
          <w:tab w:val="left" w:pos="1008"/>
        </w:tabs>
        <w:spacing w:line="240" w:lineRule="exact"/>
        <w:ind w:right="720"/>
        <w:rPr>
          <w:rFonts w:ascii="Times" w:hAnsi="Times"/>
          <w:color w:val="000000"/>
          <w:sz w:val="24"/>
        </w:rPr>
      </w:pPr>
      <w:r>
        <w:rPr>
          <w:rFonts w:ascii="Times" w:hAnsi="Times"/>
          <w:b/>
          <w:color w:val="000000"/>
          <w:sz w:val="24"/>
        </w:rPr>
        <w:tab/>
        <w:t>Research</w:t>
      </w:r>
      <w:r>
        <w:rPr>
          <w:rFonts w:ascii="Times" w:hAnsi="Times"/>
          <w:color w:val="000000"/>
          <w:sz w:val="24"/>
        </w:rPr>
        <w:t>, 1972, 12, pp. 221-229.</w:t>
      </w:r>
    </w:p>
    <w:p w:rsidR="00A74FBA" w:rsidRDefault="00C67BB5" w:rsidP="00A74FBA">
      <w:pPr>
        <w:tabs>
          <w:tab w:val="left" w:pos="1008"/>
        </w:tabs>
        <w:spacing w:line="240" w:lineRule="exact"/>
        <w:rPr>
          <w:rFonts w:ascii="Times" w:hAnsi="Times"/>
          <w:b/>
          <w:color w:val="000000"/>
          <w:sz w:val="24"/>
        </w:rPr>
      </w:pPr>
      <w:r>
        <w:rPr>
          <w:rFonts w:ascii="Times" w:hAnsi="Times"/>
          <w:color w:val="000000"/>
          <w:sz w:val="24"/>
        </w:rPr>
        <w:t xml:space="preserve">2. Hein, A., Vital-Durand, F., Salinger, W., and Diamond, R. Eye movements initiate visual-motor </w:t>
      </w:r>
      <w:r>
        <w:rPr>
          <w:rFonts w:ascii="Times" w:hAnsi="Times"/>
          <w:color w:val="000000"/>
          <w:sz w:val="24"/>
        </w:rPr>
        <w:tab/>
        <w:t>development in the cat.</w:t>
      </w:r>
      <w:r>
        <w:rPr>
          <w:rFonts w:ascii="Times" w:hAnsi="Times"/>
          <w:b/>
          <w:color w:val="000000"/>
          <w:sz w:val="24"/>
        </w:rPr>
        <w:t xml:space="preserve"> Science, </w:t>
      </w:r>
      <w:r>
        <w:rPr>
          <w:rFonts w:ascii="Times" w:hAnsi="Times"/>
          <w:color w:val="000000"/>
          <w:sz w:val="24"/>
        </w:rPr>
        <w:t>204</w:t>
      </w:r>
      <w:r>
        <w:rPr>
          <w:rFonts w:ascii="Times" w:hAnsi="Times"/>
          <w:b/>
          <w:color w:val="000000"/>
          <w:sz w:val="24"/>
        </w:rPr>
        <w:t xml:space="preserve">, </w:t>
      </w:r>
      <w:r>
        <w:rPr>
          <w:rFonts w:ascii="Times" w:hAnsi="Times"/>
          <w:color w:val="000000"/>
          <w:sz w:val="24"/>
        </w:rPr>
        <w:t>1321-1322</w:t>
      </w:r>
      <w:r>
        <w:rPr>
          <w:rFonts w:ascii="Times" w:hAnsi="Times"/>
          <w:b/>
          <w:color w:val="000000"/>
          <w:sz w:val="24"/>
        </w:rPr>
        <w:t>.</w:t>
      </w:r>
    </w:p>
    <w:p w:rsidR="00A74FBA" w:rsidRDefault="00C67BB5" w:rsidP="00A74FBA">
      <w:pPr>
        <w:tabs>
          <w:tab w:val="left" w:pos="1008"/>
        </w:tabs>
        <w:spacing w:line="240" w:lineRule="exact"/>
        <w:ind w:right="720"/>
        <w:rPr>
          <w:rFonts w:ascii="Times" w:hAnsi="Times"/>
          <w:b/>
          <w:color w:val="000000"/>
          <w:sz w:val="24"/>
        </w:rPr>
      </w:pPr>
      <w:r w:rsidRPr="006F47C9">
        <w:rPr>
          <w:rFonts w:ascii="Times" w:hAnsi="Times"/>
          <w:color w:val="000000"/>
          <w:sz w:val="24"/>
        </w:rPr>
        <w:t>3.</w:t>
      </w:r>
      <w:r>
        <w:rPr>
          <w:rFonts w:ascii="Times" w:hAnsi="Times"/>
          <w:b/>
          <w:color w:val="000000"/>
          <w:sz w:val="24"/>
        </w:rPr>
        <w:t xml:space="preserve"> </w:t>
      </w:r>
      <w:r w:rsidRPr="006F47C9">
        <w:rPr>
          <w:rFonts w:ascii="Times" w:hAnsi="Times"/>
          <w:color w:val="000000"/>
          <w:sz w:val="24"/>
        </w:rPr>
        <w:t>Hein and Diamond</w:t>
      </w:r>
      <w:r>
        <w:rPr>
          <w:rFonts w:ascii="Times" w:hAnsi="Times"/>
          <w:b/>
          <w:color w:val="000000"/>
          <w:sz w:val="24"/>
        </w:rPr>
        <w:t xml:space="preserve">. </w:t>
      </w:r>
      <w:r>
        <w:rPr>
          <w:rFonts w:ascii="Times" w:hAnsi="Times"/>
          <w:color w:val="000000"/>
          <w:sz w:val="24"/>
        </w:rPr>
        <w:t>Contribution of Eye Movement to</w:t>
      </w:r>
      <w:r w:rsidR="00906E37">
        <w:rPr>
          <w:rFonts w:ascii="Times" w:hAnsi="Times"/>
          <w:color w:val="000000"/>
          <w:sz w:val="24"/>
        </w:rPr>
        <w:t xml:space="preserve"> the Representation  of Space. </w:t>
      </w:r>
      <w:r>
        <w:rPr>
          <w:rFonts w:ascii="Times" w:hAnsi="Times"/>
          <w:color w:val="000000"/>
          <w:sz w:val="24"/>
        </w:rPr>
        <w:t xml:space="preserve">Ch. 7, </w:t>
      </w:r>
      <w:r>
        <w:rPr>
          <w:rFonts w:ascii="Times" w:hAnsi="Times"/>
          <w:color w:val="000000"/>
          <w:sz w:val="24"/>
        </w:rPr>
        <w:tab/>
        <w:t xml:space="preserve">1982. It’s in a book edited by Hein &amp; Jeannerod. </w:t>
      </w:r>
    </w:p>
    <w:p w:rsidR="00A74FBA" w:rsidRDefault="00BD6B77" w:rsidP="00A74FBA">
      <w:pPr>
        <w:spacing w:line="240" w:lineRule="exact"/>
        <w:ind w:right="720"/>
        <w:jc w:val="center"/>
        <w:rPr>
          <w:rFonts w:ascii="Times" w:hAnsi="Times"/>
          <w:b/>
          <w:color w:val="000000"/>
          <w:sz w:val="24"/>
        </w:rPr>
      </w:pPr>
    </w:p>
    <w:p w:rsidR="00A74FBA" w:rsidRDefault="00BD6B77" w:rsidP="00A74FBA">
      <w:pPr>
        <w:spacing w:line="240" w:lineRule="exact"/>
        <w:ind w:right="720"/>
        <w:jc w:val="center"/>
        <w:rPr>
          <w:rFonts w:ascii="Times" w:hAnsi="Times"/>
          <w:b/>
          <w:color w:val="000000"/>
          <w:sz w:val="24"/>
        </w:rPr>
      </w:pPr>
    </w:p>
    <w:p w:rsidR="00A74FBA" w:rsidRDefault="00C67BB5" w:rsidP="00A74FBA">
      <w:pPr>
        <w:spacing w:line="240" w:lineRule="exact"/>
        <w:ind w:right="720"/>
        <w:jc w:val="center"/>
        <w:rPr>
          <w:rFonts w:ascii="Times" w:hAnsi="Times"/>
          <w:b/>
          <w:color w:val="000000"/>
          <w:sz w:val="24"/>
        </w:rPr>
      </w:pPr>
      <w:r>
        <w:rPr>
          <w:rFonts w:ascii="Times" w:hAnsi="Times"/>
          <w:b/>
          <w:color w:val="000000"/>
          <w:sz w:val="24"/>
        </w:rPr>
        <w:t>Some Orienting Matters and Questions</w:t>
      </w:r>
    </w:p>
    <w:p w:rsidR="00A74FBA" w:rsidRDefault="00C67BB5" w:rsidP="00A74FBA">
      <w:pPr>
        <w:tabs>
          <w:tab w:val="left" w:pos="1008"/>
        </w:tabs>
        <w:spacing w:line="240" w:lineRule="exact"/>
        <w:ind w:right="720"/>
        <w:jc w:val="both"/>
        <w:rPr>
          <w:rFonts w:ascii="Times" w:hAnsi="Times"/>
          <w:color w:val="000000"/>
          <w:sz w:val="24"/>
        </w:rPr>
      </w:pPr>
      <w:r>
        <w:rPr>
          <w:rFonts w:ascii="Times" w:hAnsi="Times"/>
          <w:color w:val="000000"/>
          <w:sz w:val="24"/>
        </w:rPr>
        <w:tab/>
        <w:t xml:space="preserve">In order for the discussion to be fruitful we’re going to need a bit of background. I’m going to try to provide some background in class for this. Some useful material on these matters is: </w:t>
      </w:r>
    </w:p>
    <w:p w:rsidR="00A74FBA" w:rsidRDefault="00C67BB5" w:rsidP="00A74FBA">
      <w:pPr>
        <w:tabs>
          <w:tab w:val="left" w:pos="1008"/>
        </w:tabs>
        <w:spacing w:line="240" w:lineRule="exact"/>
        <w:ind w:right="720"/>
        <w:jc w:val="both"/>
        <w:rPr>
          <w:rFonts w:ascii="Times" w:hAnsi="Times"/>
          <w:b/>
          <w:color w:val="000000"/>
          <w:sz w:val="24"/>
        </w:rPr>
      </w:pPr>
      <w:r>
        <w:rPr>
          <w:rFonts w:ascii="Times" w:hAnsi="Times"/>
          <w:color w:val="000000"/>
          <w:sz w:val="24"/>
        </w:rPr>
        <w:tab/>
        <w:t xml:space="preserve">Matin, L. Visual Localization and Eye Movements. Ch. 20. in Handbook of Perception and Human Performance. Vol. 1, Sensory Processes and Perception. Eds: Boff, Kaufman, and Thomas. </w:t>
      </w:r>
      <w:r>
        <w:rPr>
          <w:rFonts w:ascii="Times" w:hAnsi="Times"/>
          <w:b/>
          <w:color w:val="000000"/>
          <w:sz w:val="24"/>
        </w:rPr>
        <w:t>PARTICULARLY PAGES: Page 20-2 through Page 20-</w:t>
      </w:r>
    </w:p>
    <w:p w:rsidR="00A74FBA" w:rsidRDefault="00C67BB5" w:rsidP="00A74FBA">
      <w:pPr>
        <w:tabs>
          <w:tab w:val="left" w:pos="1008"/>
        </w:tabs>
        <w:spacing w:line="240" w:lineRule="exact"/>
        <w:ind w:right="720"/>
        <w:jc w:val="both"/>
        <w:rPr>
          <w:rFonts w:ascii="Times" w:hAnsi="Times"/>
          <w:color w:val="000000"/>
          <w:sz w:val="24"/>
        </w:rPr>
      </w:pPr>
      <w:r>
        <w:rPr>
          <w:rFonts w:ascii="Times" w:hAnsi="Times"/>
          <w:b/>
          <w:color w:val="000000"/>
          <w:sz w:val="24"/>
        </w:rPr>
        <w:t>7. (</w:t>
      </w:r>
      <w:r>
        <w:rPr>
          <w:rFonts w:ascii="Times" w:hAnsi="Times"/>
          <w:color w:val="000000"/>
          <w:sz w:val="24"/>
        </w:rPr>
        <w:t>Brief descriptions of the three readings are also in this chapter.)</w:t>
      </w:r>
    </w:p>
    <w:p w:rsidR="00A74FBA" w:rsidRDefault="00BD6B77" w:rsidP="00A74FBA">
      <w:pPr>
        <w:spacing w:line="240" w:lineRule="exact"/>
        <w:ind w:right="720"/>
        <w:jc w:val="center"/>
        <w:rPr>
          <w:rFonts w:ascii="Times" w:hAnsi="Times"/>
          <w:color w:val="000000"/>
          <w:sz w:val="24"/>
        </w:rPr>
      </w:pPr>
    </w:p>
    <w:p w:rsidR="00A74FBA" w:rsidRDefault="00C67BB5" w:rsidP="00A74FBA">
      <w:pPr>
        <w:spacing w:line="240" w:lineRule="exact"/>
        <w:ind w:right="720"/>
        <w:rPr>
          <w:rFonts w:ascii="Times" w:hAnsi="Times"/>
          <w:color w:val="000000"/>
          <w:sz w:val="24"/>
        </w:rPr>
      </w:pPr>
      <w:r>
        <w:rPr>
          <w:rFonts w:ascii="Times" w:hAnsi="Times"/>
          <w:b/>
          <w:color w:val="000000"/>
          <w:sz w:val="24"/>
        </w:rPr>
        <w:t>Regarding reading 1.</w:t>
      </w:r>
    </w:p>
    <w:p w:rsidR="00A74FBA" w:rsidRDefault="00C67BB5" w:rsidP="00A74FBA">
      <w:pPr>
        <w:tabs>
          <w:tab w:val="left" w:pos="432"/>
        </w:tabs>
        <w:spacing w:line="240" w:lineRule="exact"/>
        <w:ind w:right="720"/>
        <w:rPr>
          <w:rFonts w:ascii="Times" w:hAnsi="Times"/>
          <w:color w:val="000000"/>
          <w:sz w:val="24"/>
        </w:rPr>
      </w:pPr>
      <w:r>
        <w:rPr>
          <w:rFonts w:ascii="Times" w:hAnsi="Times"/>
          <w:color w:val="000000"/>
          <w:sz w:val="24"/>
        </w:rPr>
        <w:t xml:space="preserve">1. Why might one hope to separate inflow and outflow theories -- and thus determine the validity of one or the other -- by reducing the normal level of responsiveness of extraocular muscle? </w:t>
      </w:r>
    </w:p>
    <w:p w:rsidR="00A74FBA" w:rsidRDefault="00C67BB5" w:rsidP="00A74FBA">
      <w:pPr>
        <w:spacing w:line="240" w:lineRule="exact"/>
        <w:ind w:right="720"/>
        <w:rPr>
          <w:rFonts w:ascii="Times" w:hAnsi="Times"/>
          <w:color w:val="000000"/>
          <w:sz w:val="24"/>
        </w:rPr>
      </w:pPr>
      <w:r>
        <w:rPr>
          <w:rFonts w:ascii="Times" w:hAnsi="Times"/>
          <w:color w:val="000000"/>
          <w:sz w:val="24"/>
        </w:rPr>
        <w:t xml:space="preserve">What then can one infer regarding the two theories from the bare fact that the spatial mislocalizations that occur in darkness are systematically related to the position of the eye in the orbit? </w:t>
      </w:r>
    </w:p>
    <w:p w:rsidR="00A74FBA" w:rsidRPr="002C4102" w:rsidRDefault="00C67BB5" w:rsidP="00A74FBA">
      <w:pPr>
        <w:tabs>
          <w:tab w:val="left" w:pos="90"/>
        </w:tabs>
        <w:spacing w:line="240" w:lineRule="exact"/>
        <w:ind w:right="-810"/>
        <w:rPr>
          <w:b/>
          <w:sz w:val="24"/>
        </w:rPr>
      </w:pPr>
      <w:r w:rsidRPr="00D6252C">
        <w:br w:type="page"/>
      </w:r>
    </w:p>
    <w:p w:rsidR="00A74FBA" w:rsidRPr="002C4102" w:rsidRDefault="00C67BB5" w:rsidP="00A74FBA">
      <w:pPr>
        <w:tabs>
          <w:tab w:val="left" w:pos="90"/>
        </w:tabs>
        <w:spacing w:line="240" w:lineRule="exact"/>
        <w:rPr>
          <w:b/>
          <w:sz w:val="24"/>
        </w:rPr>
      </w:pPr>
      <w:r w:rsidRPr="002C4102">
        <w:rPr>
          <w:b/>
          <w:color w:val="000000"/>
          <w:sz w:val="24"/>
        </w:rPr>
        <w:tab/>
      </w:r>
      <w:r w:rsidRPr="002C4102">
        <w:rPr>
          <w:b/>
          <w:color w:val="000000"/>
          <w:sz w:val="24"/>
        </w:rPr>
        <w:tab/>
        <w:t>This is to introduce a single article for reading now on egocentric spac</w:t>
      </w:r>
      <w:r>
        <w:rPr>
          <w:b/>
          <w:color w:val="000000"/>
          <w:sz w:val="24"/>
        </w:rPr>
        <w:t>e</w:t>
      </w:r>
      <w:r w:rsidRPr="002C4102">
        <w:rPr>
          <w:b/>
          <w:color w:val="000000"/>
          <w:sz w:val="24"/>
        </w:rPr>
        <w:t xml:space="preserve"> perception (the primary reading; we won’t have the other two presented, but they are on </w:t>
      </w:r>
      <w:r>
        <w:rPr>
          <w:b/>
          <w:color w:val="000000"/>
          <w:sz w:val="24"/>
        </w:rPr>
        <w:t>c</w:t>
      </w:r>
      <w:r w:rsidRPr="002C4102">
        <w:rPr>
          <w:b/>
          <w:color w:val="000000"/>
          <w:sz w:val="24"/>
        </w:rPr>
        <w:t xml:space="preserve">ourseworks). </w:t>
      </w:r>
      <w:r w:rsidRPr="002C4102">
        <w:rPr>
          <w:b/>
          <w:color w:val="000000"/>
          <w:sz w:val="24"/>
        </w:rPr>
        <w:br/>
      </w:r>
      <w:r w:rsidRPr="002C4102">
        <w:rPr>
          <w:b/>
          <w:color w:val="000000"/>
          <w:sz w:val="24"/>
        </w:rPr>
        <w:tab/>
      </w:r>
      <w:r w:rsidRPr="002C4102">
        <w:rPr>
          <w:b/>
          <w:color w:val="000000"/>
          <w:sz w:val="24"/>
        </w:rPr>
        <w:tab/>
        <w:t>We’ll do some other things on egocentric space perception shortly.</w:t>
      </w:r>
    </w:p>
    <w:p w:rsidR="00A74FBA" w:rsidRPr="002C4102" w:rsidRDefault="00BD6B77" w:rsidP="00A74FBA">
      <w:pPr>
        <w:tabs>
          <w:tab w:val="left" w:pos="90"/>
        </w:tabs>
        <w:spacing w:line="240" w:lineRule="exact"/>
        <w:ind w:left="-1350"/>
        <w:rPr>
          <w:b/>
          <w:sz w:val="24"/>
        </w:rPr>
      </w:pPr>
    </w:p>
    <w:p w:rsidR="00A74FBA" w:rsidRPr="002C4102" w:rsidRDefault="00C67BB5" w:rsidP="00A74FBA">
      <w:pPr>
        <w:tabs>
          <w:tab w:val="left" w:pos="90"/>
        </w:tabs>
        <w:spacing w:line="240" w:lineRule="exact"/>
        <w:ind w:left="-1350"/>
        <w:jc w:val="center"/>
        <w:rPr>
          <w:b/>
          <w:sz w:val="24"/>
        </w:rPr>
      </w:pPr>
      <w:r w:rsidRPr="002C4102">
        <w:rPr>
          <w:b/>
          <w:sz w:val="24"/>
        </w:rPr>
        <w:t>Egocentric Space Perception</w:t>
      </w:r>
    </w:p>
    <w:p w:rsidR="00A74FBA" w:rsidRPr="002C4102" w:rsidRDefault="00BD6B77" w:rsidP="00A74FBA">
      <w:pPr>
        <w:tabs>
          <w:tab w:val="left" w:pos="90"/>
        </w:tabs>
        <w:spacing w:line="240" w:lineRule="exact"/>
        <w:ind w:left="-1350"/>
        <w:rPr>
          <w:b/>
          <w:sz w:val="24"/>
        </w:rPr>
      </w:pPr>
    </w:p>
    <w:p w:rsidR="00A74FBA" w:rsidRPr="007C45A2" w:rsidRDefault="00C67BB5" w:rsidP="00A74FBA">
      <w:pPr>
        <w:tabs>
          <w:tab w:val="left" w:pos="90"/>
        </w:tabs>
        <w:spacing w:line="240" w:lineRule="exact"/>
        <w:rPr>
          <w:sz w:val="24"/>
        </w:rPr>
      </w:pPr>
      <w:r w:rsidRPr="007C45A2">
        <w:rPr>
          <w:sz w:val="24"/>
        </w:rPr>
        <w:tab/>
      </w:r>
      <w:r w:rsidRPr="007C45A2">
        <w:rPr>
          <w:sz w:val="24"/>
        </w:rPr>
        <w:tab/>
        <w:t xml:space="preserve">I’ve selected a classic article that really opened the modern era for egocentric space perception. It is one of </w:t>
      </w:r>
      <w:r>
        <w:rPr>
          <w:sz w:val="24"/>
        </w:rPr>
        <w:t xml:space="preserve">a series of four articles that </w:t>
      </w:r>
      <w:r w:rsidRPr="007C45A2">
        <w:rPr>
          <w:sz w:val="24"/>
        </w:rPr>
        <w:t xml:space="preserve">were awarded “best article in the journal for that year”, and received other awards later. The number of references to it is huge. </w:t>
      </w:r>
      <w:r>
        <w:rPr>
          <w:sz w:val="24"/>
        </w:rPr>
        <w:t xml:space="preserve">It continues to be referred to </w:t>
      </w:r>
      <w:r w:rsidRPr="007C45A2">
        <w:rPr>
          <w:sz w:val="24"/>
        </w:rPr>
        <w:t>as a centerpiece for numerous research programs. Surprisingly, (as in the Scien</w:t>
      </w:r>
      <w:r>
        <w:rPr>
          <w:sz w:val="24"/>
        </w:rPr>
        <w:t>tific American article in 1959)</w:t>
      </w:r>
      <w:r w:rsidRPr="007C45A2">
        <w:rPr>
          <w:sz w:val="24"/>
        </w:rPr>
        <w:t xml:space="preserve"> the work also opened a</w:t>
      </w:r>
      <w:r>
        <w:rPr>
          <w:sz w:val="24"/>
        </w:rPr>
        <w:t>n entire field in “Personality”</w:t>
      </w:r>
      <w:r w:rsidRPr="007C45A2">
        <w:rPr>
          <w:sz w:val="24"/>
        </w:rPr>
        <w:t xml:space="preserve"> concerned with “Cognitive Styles” that was one the most significant fields during the 50s to the 70s.</w:t>
      </w:r>
      <w:r w:rsidRPr="007C45A2">
        <w:rPr>
          <w:sz w:val="24"/>
        </w:rPr>
        <w:tab/>
      </w:r>
      <w:r w:rsidRPr="007C45A2">
        <w:rPr>
          <w:sz w:val="24"/>
        </w:rPr>
        <w:tab/>
      </w:r>
      <w:r w:rsidRPr="007C45A2">
        <w:rPr>
          <w:sz w:val="24"/>
        </w:rPr>
        <w:tab/>
      </w:r>
    </w:p>
    <w:p w:rsidR="00A74FBA" w:rsidRPr="007C45A2" w:rsidRDefault="00C67BB5" w:rsidP="00A74FBA">
      <w:pPr>
        <w:tabs>
          <w:tab w:val="left" w:pos="90"/>
        </w:tabs>
        <w:spacing w:line="240" w:lineRule="exact"/>
        <w:rPr>
          <w:sz w:val="24"/>
        </w:rPr>
      </w:pPr>
      <w:r w:rsidRPr="007C45A2">
        <w:rPr>
          <w:sz w:val="24"/>
        </w:rPr>
        <w:tab/>
      </w:r>
      <w:r w:rsidRPr="007C45A2">
        <w:rPr>
          <w:sz w:val="24"/>
        </w:rPr>
        <w:tab/>
        <w:t>Wi</w:t>
      </w:r>
      <w:r>
        <w:rPr>
          <w:sz w:val="24"/>
        </w:rPr>
        <w:t xml:space="preserve">tkin’s work was well-supported </w:t>
      </w:r>
      <w:r w:rsidRPr="007C45A2">
        <w:rPr>
          <w:sz w:val="24"/>
        </w:rPr>
        <w:t>by ONR, and ther</w:t>
      </w:r>
      <w:r>
        <w:rPr>
          <w:sz w:val="24"/>
        </w:rPr>
        <w:t>e is an interesting historical background to that.</w:t>
      </w:r>
      <w:r w:rsidRPr="007C45A2">
        <w:rPr>
          <w:sz w:val="24"/>
        </w:rPr>
        <w:t xml:space="preserve"> We had invaded the above-ground and below-ground three-dimensional world with airplanes and submarines and some peculiar things happen to humans when we go there -- we are not adapted to either above or below ground,.  In the twenties, pilots</w:t>
      </w:r>
      <w:r>
        <w:rPr>
          <w:sz w:val="24"/>
        </w:rPr>
        <w:t xml:space="preserve"> flying solo or with a second p</w:t>
      </w:r>
      <w:r w:rsidRPr="007C45A2">
        <w:rPr>
          <w:sz w:val="24"/>
        </w:rPr>
        <w:t xml:space="preserve">erson in a second cockpit, would  emerge from a cloud bank upside down and not be aware of it, on some occasions, until it was too late when they hit the ground. So, a great deal of concern was obviously raised. </w:t>
      </w:r>
    </w:p>
    <w:p w:rsidR="00A74FBA" w:rsidRPr="007C45A2" w:rsidRDefault="00C67BB5" w:rsidP="00A74FBA">
      <w:pPr>
        <w:tabs>
          <w:tab w:val="left" w:pos="90"/>
        </w:tabs>
        <w:spacing w:line="240" w:lineRule="exact"/>
        <w:rPr>
          <w:sz w:val="24"/>
        </w:rPr>
      </w:pPr>
      <w:r w:rsidRPr="007C45A2">
        <w:rPr>
          <w:sz w:val="24"/>
        </w:rPr>
        <w:tab/>
      </w:r>
      <w:r w:rsidRPr="007C45A2">
        <w:rPr>
          <w:sz w:val="24"/>
        </w:rPr>
        <w:tab/>
        <w:t>There was an interesting intellectual background to Witkin’s work also.  There was contr</w:t>
      </w:r>
      <w:r>
        <w:rPr>
          <w:sz w:val="24"/>
        </w:rPr>
        <w:t xml:space="preserve">oversy about whether vision or our sensing </w:t>
      </w:r>
      <w:r w:rsidRPr="007C45A2">
        <w:rPr>
          <w:sz w:val="24"/>
        </w:rPr>
        <w:t>the direction of gravity was more significant in our perception of spatial orientation. In 1937, Gibson and Mowrer published an article that took the strong position that sensing the direction of gravity was more significant. However, in agreement with Wertheimer’s earlier work with a tilting mirror (1912), Witkin’s work made it clear that they were wrong, and that vision was the dominant sense modality; without attempting to minimize the role gravity, this is the picture  as it has remained ever since: Here “Vision” refers specifically to the influence on the “frame of reference for orientation”. This early position of Gibson on this matter is historically particularly interesting since he has become well-known for a phenomenological approach to perception, emphasizing vision to the point of r</w:t>
      </w:r>
      <w:r>
        <w:rPr>
          <w:sz w:val="24"/>
        </w:rPr>
        <w:t xml:space="preserve">eferring to some aspect of our </w:t>
      </w:r>
      <w:r w:rsidRPr="007C45A2">
        <w:rPr>
          <w:sz w:val="24"/>
        </w:rPr>
        <w:t xml:space="preserve">egocentric space perception as “Visual Kinesthesis”. </w:t>
      </w:r>
    </w:p>
    <w:p w:rsidR="00A74FBA" w:rsidRPr="002C4102" w:rsidRDefault="00BD6B77" w:rsidP="00A74FBA">
      <w:pPr>
        <w:tabs>
          <w:tab w:val="left" w:pos="90"/>
        </w:tabs>
        <w:spacing w:line="240" w:lineRule="exact"/>
        <w:rPr>
          <w:b/>
          <w:sz w:val="24"/>
        </w:rPr>
      </w:pPr>
    </w:p>
    <w:p w:rsidR="00A74FBA" w:rsidRPr="002C4102" w:rsidRDefault="00C67BB5" w:rsidP="00A74FBA">
      <w:pPr>
        <w:tabs>
          <w:tab w:val="left" w:pos="90"/>
        </w:tabs>
        <w:spacing w:line="240" w:lineRule="exact"/>
        <w:rPr>
          <w:b/>
          <w:sz w:val="24"/>
        </w:rPr>
      </w:pPr>
      <w:r w:rsidRPr="002C4102">
        <w:rPr>
          <w:b/>
          <w:sz w:val="24"/>
        </w:rPr>
        <w:t>Primary Reading</w:t>
      </w:r>
    </w:p>
    <w:p w:rsidR="00A74FBA" w:rsidRPr="002C4102" w:rsidRDefault="00C67BB5" w:rsidP="00A74FBA">
      <w:pPr>
        <w:tabs>
          <w:tab w:val="left" w:pos="90"/>
        </w:tabs>
        <w:spacing w:line="240" w:lineRule="exact"/>
        <w:rPr>
          <w:sz w:val="24"/>
        </w:rPr>
      </w:pPr>
      <w:r w:rsidRPr="002C4102">
        <w:rPr>
          <w:b/>
          <w:sz w:val="24"/>
        </w:rPr>
        <w:t xml:space="preserve">1. Asch, S.E. and Witkin,  H.A. (1948). </w:t>
      </w:r>
      <w:r w:rsidRPr="002C4102">
        <w:rPr>
          <w:sz w:val="24"/>
        </w:rPr>
        <w:t xml:space="preserve">Studies in space orientation II. Perception  of the upright with </w:t>
      </w:r>
      <w:r w:rsidRPr="002C4102">
        <w:rPr>
          <w:sz w:val="24"/>
        </w:rPr>
        <w:tab/>
      </w:r>
      <w:r w:rsidRPr="002C4102">
        <w:rPr>
          <w:sz w:val="24"/>
        </w:rPr>
        <w:tab/>
      </w:r>
      <w:r w:rsidRPr="002C4102">
        <w:rPr>
          <w:sz w:val="24"/>
        </w:rPr>
        <w:tab/>
        <w:t xml:space="preserve">displaced visual fields and the body tilted. </w:t>
      </w:r>
      <w:r w:rsidRPr="002C4102">
        <w:rPr>
          <w:b/>
          <w:sz w:val="24"/>
        </w:rPr>
        <w:t>J. Exp. Psychol.,</w:t>
      </w:r>
      <w:r w:rsidRPr="002C4102">
        <w:rPr>
          <w:sz w:val="24"/>
        </w:rPr>
        <w:t xml:space="preserve"> </w:t>
      </w:r>
      <w:r w:rsidRPr="002C4102">
        <w:rPr>
          <w:b/>
          <w:i/>
          <w:sz w:val="24"/>
        </w:rPr>
        <w:t>38</w:t>
      </w:r>
      <w:r w:rsidRPr="002C4102">
        <w:rPr>
          <w:sz w:val="24"/>
        </w:rPr>
        <w:t xml:space="preserve">, 455-477. </w:t>
      </w:r>
    </w:p>
    <w:p w:rsidR="00A74FBA" w:rsidRPr="002C4102" w:rsidRDefault="00BD6B77" w:rsidP="00A74FBA">
      <w:pPr>
        <w:tabs>
          <w:tab w:val="left" w:pos="90"/>
        </w:tabs>
        <w:spacing w:line="240" w:lineRule="exact"/>
        <w:rPr>
          <w:sz w:val="24"/>
        </w:rPr>
      </w:pPr>
    </w:p>
    <w:p w:rsidR="00A74FBA" w:rsidRPr="002C4102" w:rsidRDefault="00BD6B77" w:rsidP="00A74FBA">
      <w:pPr>
        <w:tabs>
          <w:tab w:val="left" w:pos="90"/>
        </w:tabs>
        <w:spacing w:line="240" w:lineRule="exact"/>
        <w:rPr>
          <w:sz w:val="24"/>
        </w:rPr>
      </w:pPr>
    </w:p>
    <w:p w:rsidR="00A74FBA" w:rsidRPr="002C4102" w:rsidRDefault="00C67BB5" w:rsidP="00A74FBA">
      <w:pPr>
        <w:tabs>
          <w:tab w:val="left" w:pos="90"/>
        </w:tabs>
        <w:spacing w:line="240" w:lineRule="exact"/>
        <w:rPr>
          <w:b/>
          <w:sz w:val="24"/>
        </w:rPr>
      </w:pPr>
      <w:r w:rsidRPr="002C4102">
        <w:rPr>
          <w:b/>
          <w:sz w:val="24"/>
        </w:rPr>
        <w:t>Supplementary</w:t>
      </w:r>
    </w:p>
    <w:p w:rsidR="00A74FBA" w:rsidRPr="002C4102" w:rsidRDefault="00C67BB5" w:rsidP="00A74FBA">
      <w:pPr>
        <w:tabs>
          <w:tab w:val="left" w:pos="90"/>
        </w:tabs>
        <w:spacing w:line="240" w:lineRule="exact"/>
        <w:rPr>
          <w:sz w:val="24"/>
        </w:rPr>
      </w:pPr>
      <w:r w:rsidRPr="002C4102">
        <w:rPr>
          <w:sz w:val="24"/>
        </w:rPr>
        <w:t xml:space="preserve">2. </w:t>
      </w:r>
      <w:r w:rsidRPr="002C4102">
        <w:rPr>
          <w:b/>
          <w:sz w:val="24"/>
        </w:rPr>
        <w:t>Witkin,  H.A. and Asch, S.E. (1948).</w:t>
      </w:r>
      <w:r w:rsidRPr="002C4102">
        <w:rPr>
          <w:sz w:val="24"/>
        </w:rPr>
        <w:t xml:space="preserve">  Studies in space orientation IV. Further experiments</w:t>
      </w:r>
    </w:p>
    <w:p w:rsidR="00A74FBA" w:rsidRPr="002C4102" w:rsidRDefault="00C67BB5" w:rsidP="00A74FBA">
      <w:pPr>
        <w:tabs>
          <w:tab w:val="left" w:pos="90"/>
        </w:tabs>
        <w:spacing w:line="240" w:lineRule="exact"/>
        <w:rPr>
          <w:sz w:val="24"/>
        </w:rPr>
      </w:pPr>
      <w:r w:rsidRPr="002C4102">
        <w:rPr>
          <w:sz w:val="24"/>
        </w:rPr>
        <w:tab/>
      </w:r>
      <w:r w:rsidRPr="002C4102">
        <w:rPr>
          <w:sz w:val="24"/>
        </w:rPr>
        <w:tab/>
        <w:t xml:space="preserve">on perception of the upright with displaced visual fields. </w:t>
      </w:r>
      <w:r w:rsidRPr="002C4102">
        <w:rPr>
          <w:b/>
          <w:sz w:val="24"/>
        </w:rPr>
        <w:t>J. Exp. Psychol.,</w:t>
      </w:r>
      <w:r w:rsidRPr="002C4102">
        <w:rPr>
          <w:sz w:val="24"/>
        </w:rPr>
        <w:t xml:space="preserve"> </w:t>
      </w:r>
      <w:r w:rsidRPr="002C4102">
        <w:rPr>
          <w:b/>
          <w:i/>
          <w:sz w:val="24"/>
        </w:rPr>
        <w:t>38</w:t>
      </w:r>
      <w:r w:rsidRPr="002C4102">
        <w:rPr>
          <w:sz w:val="24"/>
        </w:rPr>
        <w:t>, 762-782.</w:t>
      </w:r>
    </w:p>
    <w:p w:rsidR="00A74FBA" w:rsidRPr="002C4102" w:rsidRDefault="00C67BB5" w:rsidP="00A74FBA">
      <w:pPr>
        <w:tabs>
          <w:tab w:val="left" w:pos="90"/>
        </w:tabs>
        <w:spacing w:line="240" w:lineRule="exact"/>
        <w:rPr>
          <w:sz w:val="24"/>
        </w:rPr>
      </w:pPr>
      <w:r w:rsidRPr="002C4102">
        <w:rPr>
          <w:sz w:val="24"/>
        </w:rPr>
        <w:t xml:space="preserve">3. </w:t>
      </w:r>
      <w:r w:rsidRPr="002C4102">
        <w:rPr>
          <w:b/>
          <w:sz w:val="24"/>
        </w:rPr>
        <w:t>H. A. Witkin (Mar., 1959).</w:t>
      </w:r>
      <w:r>
        <w:rPr>
          <w:sz w:val="24"/>
        </w:rPr>
        <w:t xml:space="preserve">  Perception </w:t>
      </w:r>
      <w:r w:rsidRPr="002C4102">
        <w:rPr>
          <w:sz w:val="24"/>
        </w:rPr>
        <w:t xml:space="preserve">of the upright.  </w:t>
      </w:r>
      <w:r w:rsidRPr="002C4102">
        <w:rPr>
          <w:b/>
          <w:i/>
          <w:sz w:val="24"/>
        </w:rPr>
        <w:t>Scientific American</w:t>
      </w:r>
      <w:r w:rsidRPr="002C4102">
        <w:rPr>
          <w:sz w:val="24"/>
        </w:rPr>
        <w:t xml:space="preserve">, 49-56. </w:t>
      </w:r>
    </w:p>
    <w:p w:rsidR="00A74FBA" w:rsidRDefault="00C67BB5" w:rsidP="00A74FBA">
      <w:pPr>
        <w:tabs>
          <w:tab w:val="left" w:pos="90"/>
        </w:tabs>
        <w:spacing w:line="240" w:lineRule="exact"/>
        <w:ind w:right="-810"/>
        <w:jc w:val="center"/>
      </w:pPr>
      <w:r>
        <w:br w:type="page"/>
        <w:t xml:space="preserve"> </w:t>
      </w:r>
    </w:p>
    <w:p w:rsidR="00A74FBA" w:rsidRPr="008C40EA" w:rsidRDefault="00C67BB5" w:rsidP="00A74FBA">
      <w:pPr>
        <w:tabs>
          <w:tab w:val="left" w:pos="90"/>
          <w:tab w:val="left" w:pos="1800"/>
          <w:tab w:val="left" w:pos="9270"/>
        </w:tabs>
        <w:spacing w:line="240" w:lineRule="exact"/>
        <w:jc w:val="center"/>
        <w:rPr>
          <w:b/>
          <w:color w:val="000000"/>
          <w:sz w:val="24"/>
        </w:rPr>
      </w:pPr>
      <w:r w:rsidRPr="00552833">
        <w:rPr>
          <w:b/>
          <w:color w:val="000000"/>
          <w:sz w:val="24"/>
          <w:u w:val="single"/>
        </w:rPr>
        <w:t>TOPIC:</w:t>
      </w:r>
      <w:r w:rsidRPr="008C40EA">
        <w:rPr>
          <w:b/>
          <w:color w:val="000000"/>
          <w:sz w:val="24"/>
        </w:rPr>
        <w:t xml:space="preserve"> EGOCENTRIC SPACE PERCEPTION II: ELEVATION </w:t>
      </w:r>
    </w:p>
    <w:p w:rsidR="00A74FBA" w:rsidRDefault="00BD6B77" w:rsidP="00A74FBA">
      <w:pPr>
        <w:spacing w:line="240" w:lineRule="exact"/>
        <w:ind w:left="-900"/>
      </w:pPr>
    </w:p>
    <w:p w:rsidR="00A74FBA" w:rsidRPr="002C4102" w:rsidRDefault="00C67BB5" w:rsidP="00A74FBA">
      <w:pPr>
        <w:tabs>
          <w:tab w:val="left" w:pos="90"/>
        </w:tabs>
        <w:spacing w:line="240" w:lineRule="exact"/>
        <w:rPr>
          <w:b/>
          <w:sz w:val="24"/>
        </w:rPr>
      </w:pPr>
      <w:r w:rsidRPr="002C4102">
        <w:rPr>
          <w:b/>
          <w:sz w:val="24"/>
        </w:rPr>
        <w:t>Primary Reading</w:t>
      </w:r>
    </w:p>
    <w:p w:rsidR="00A74FBA" w:rsidRPr="00FD525E" w:rsidRDefault="00C67BB5">
      <w:pPr>
        <w:spacing w:line="240" w:lineRule="exact"/>
        <w:rPr>
          <w:rFonts w:ascii="Times" w:hAnsi="Times"/>
          <w:color w:val="000000"/>
          <w:sz w:val="24"/>
        </w:rPr>
      </w:pPr>
      <w:r w:rsidRPr="00DE7C4A">
        <w:rPr>
          <w:sz w:val="24"/>
        </w:rPr>
        <w:t xml:space="preserve">1. </w:t>
      </w:r>
      <w:r w:rsidRPr="00FD525E">
        <w:rPr>
          <w:rFonts w:ascii="Times" w:hAnsi="Times"/>
          <w:b/>
          <w:color w:val="000000"/>
          <w:sz w:val="24"/>
        </w:rPr>
        <w:t xml:space="preserve">Matin, L., Picoult, E., Stevens, J. K., Edwards, M. W. Jr., Young, D., &amp; MacArthur,  R. </w:t>
      </w:r>
      <w:r w:rsidRPr="00FD525E">
        <w:rPr>
          <w:rFonts w:ascii="Times" w:hAnsi="Times"/>
          <w:b/>
          <w:color w:val="000000"/>
          <w:sz w:val="24"/>
        </w:rPr>
        <w:tab/>
        <w:t xml:space="preserve">(1982). </w:t>
      </w:r>
      <w:r w:rsidRPr="00FD525E">
        <w:rPr>
          <w:rFonts w:ascii="Times" w:hAnsi="Times"/>
          <w:b/>
          <w:color w:val="000000"/>
          <w:sz w:val="24"/>
        </w:rPr>
        <w:tab/>
      </w:r>
      <w:r w:rsidRPr="00FD525E">
        <w:rPr>
          <w:rFonts w:ascii="Times" w:hAnsi="Times"/>
          <w:color w:val="000000"/>
          <w:sz w:val="24"/>
        </w:rPr>
        <w:t xml:space="preserve">Oculoparalytic illusion: visual-field dependent mislocalizations by humans partially paralyzed </w:t>
      </w:r>
      <w:r w:rsidRPr="00FD525E">
        <w:rPr>
          <w:rFonts w:ascii="Times" w:hAnsi="Times"/>
          <w:color w:val="000000"/>
          <w:sz w:val="24"/>
        </w:rPr>
        <w:tab/>
        <w:t xml:space="preserve">with curare. </w:t>
      </w:r>
      <w:r w:rsidRPr="00FD525E">
        <w:rPr>
          <w:rFonts w:ascii="Times" w:hAnsi="Times"/>
          <w:b/>
          <w:i/>
          <w:color w:val="000000"/>
          <w:sz w:val="24"/>
        </w:rPr>
        <w:t>Science</w:t>
      </w:r>
      <w:r w:rsidRPr="00FD525E">
        <w:rPr>
          <w:rFonts w:ascii="Times" w:hAnsi="Times"/>
          <w:color w:val="000000"/>
          <w:sz w:val="24"/>
        </w:rPr>
        <w:t xml:space="preserve">, </w:t>
      </w:r>
      <w:r w:rsidRPr="00FD525E">
        <w:rPr>
          <w:rFonts w:ascii="Times" w:hAnsi="Times"/>
          <w:b/>
          <w:color w:val="000000"/>
          <w:sz w:val="24"/>
        </w:rPr>
        <w:t>216</w:t>
      </w:r>
      <w:r w:rsidRPr="00FD525E">
        <w:rPr>
          <w:rFonts w:ascii="Times" w:hAnsi="Times"/>
          <w:color w:val="000000"/>
          <w:sz w:val="24"/>
        </w:rPr>
        <w:t>, 198-201.</w:t>
      </w:r>
    </w:p>
    <w:p w:rsidR="00A74FBA" w:rsidRDefault="00BD6B77">
      <w:pPr>
        <w:spacing w:line="240" w:lineRule="exact"/>
        <w:rPr>
          <w:rFonts w:ascii="Times" w:hAnsi="Times"/>
          <w:color w:val="000000"/>
        </w:rPr>
      </w:pPr>
    </w:p>
    <w:p w:rsidR="00A74FBA" w:rsidRPr="00FD525E" w:rsidRDefault="00C67BB5">
      <w:pPr>
        <w:spacing w:line="240" w:lineRule="exact"/>
        <w:rPr>
          <w:rFonts w:ascii="Times" w:hAnsi="Times"/>
          <w:color w:val="000000"/>
          <w:sz w:val="24"/>
        </w:rPr>
      </w:pPr>
      <w:r w:rsidRPr="00FD525E">
        <w:rPr>
          <w:sz w:val="24"/>
        </w:rPr>
        <w:t>2</w:t>
      </w:r>
      <w:r w:rsidRPr="00DE7C4A">
        <w:rPr>
          <w:sz w:val="24"/>
        </w:rPr>
        <w:t>.</w:t>
      </w:r>
      <w:r w:rsidRPr="002C4102">
        <w:rPr>
          <w:b/>
          <w:sz w:val="24"/>
        </w:rPr>
        <w:t xml:space="preserve"> </w:t>
      </w:r>
      <w:r w:rsidRPr="00FD525E">
        <w:rPr>
          <w:rFonts w:ascii="Times" w:hAnsi="Times"/>
          <w:b/>
          <w:color w:val="000000"/>
          <w:sz w:val="24"/>
        </w:rPr>
        <w:t>Matin, L., &amp; Fox, C. R. (1989)</w:t>
      </w:r>
      <w:r w:rsidRPr="00FD525E">
        <w:rPr>
          <w:rFonts w:ascii="Times" w:hAnsi="Times"/>
          <w:color w:val="000000"/>
          <w:sz w:val="24"/>
        </w:rPr>
        <w:t xml:space="preserve">. Visually perceived eye level and perceived elevation of </w:t>
      </w:r>
      <w:r w:rsidRPr="00FD525E">
        <w:rPr>
          <w:rFonts w:ascii="Times" w:hAnsi="Times"/>
          <w:color w:val="000000"/>
          <w:sz w:val="24"/>
        </w:rPr>
        <w:tab/>
        <w:t xml:space="preserve">objects: linearly additive influences from visual field pitch and from gravity. </w:t>
      </w:r>
      <w:r w:rsidRPr="00FD525E">
        <w:rPr>
          <w:rFonts w:ascii="Times" w:hAnsi="Times"/>
          <w:b/>
          <w:i/>
          <w:color w:val="000000"/>
          <w:sz w:val="24"/>
        </w:rPr>
        <w:t xml:space="preserve">Vision </w:t>
      </w:r>
      <w:r w:rsidRPr="00FD525E">
        <w:rPr>
          <w:rFonts w:ascii="Times" w:hAnsi="Times"/>
          <w:b/>
          <w:i/>
          <w:color w:val="000000"/>
          <w:sz w:val="24"/>
        </w:rPr>
        <w:tab/>
        <w:t>Research</w:t>
      </w:r>
      <w:r w:rsidRPr="00FD525E">
        <w:rPr>
          <w:rFonts w:ascii="Times" w:hAnsi="Times"/>
          <w:color w:val="000000"/>
          <w:sz w:val="24"/>
        </w:rPr>
        <w:t>,</w:t>
      </w:r>
      <w:r w:rsidRPr="00FD525E">
        <w:rPr>
          <w:rFonts w:ascii="Times" w:hAnsi="Times"/>
          <w:b/>
          <w:color w:val="000000"/>
          <w:sz w:val="24"/>
        </w:rPr>
        <w:t xml:space="preserve"> 29</w:t>
      </w:r>
      <w:r w:rsidRPr="00FD525E">
        <w:rPr>
          <w:rFonts w:ascii="Times" w:hAnsi="Times"/>
          <w:color w:val="000000"/>
          <w:sz w:val="24"/>
        </w:rPr>
        <w:t>, 315-324.</w:t>
      </w:r>
    </w:p>
    <w:p w:rsidR="00A74FBA" w:rsidRPr="00FD525E" w:rsidRDefault="00BD6B77">
      <w:pPr>
        <w:spacing w:line="240" w:lineRule="exact"/>
        <w:rPr>
          <w:rFonts w:ascii="Times" w:hAnsi="Times"/>
          <w:color w:val="000000"/>
          <w:sz w:val="24"/>
        </w:rPr>
      </w:pPr>
    </w:p>
    <w:p w:rsidR="00A74FBA" w:rsidRPr="00FD525E" w:rsidRDefault="00C67BB5">
      <w:pPr>
        <w:spacing w:line="240" w:lineRule="exact"/>
        <w:rPr>
          <w:rFonts w:ascii="Times" w:hAnsi="Times"/>
          <w:color w:val="000000"/>
          <w:sz w:val="24"/>
        </w:rPr>
      </w:pPr>
      <w:r w:rsidRPr="00FD525E">
        <w:rPr>
          <w:rFonts w:ascii="Times" w:hAnsi="Times"/>
          <w:color w:val="000000"/>
          <w:sz w:val="24"/>
        </w:rPr>
        <w:tab/>
        <w:t xml:space="preserve">These two articles will take us into work in my lab. We’ll visit the lab and see some surprising perceptual phenomena. that were first described in the second reading. How these phenomena in normal human observers relate to phenomena measured with experimentally paralyzed observers (first reading) will be a subject for discussion. That discussion will also tie together some of what we had dealt with in our earlier treatment relating eye movements and spatial localization. </w:t>
      </w:r>
    </w:p>
    <w:p w:rsidR="00A74FBA" w:rsidRPr="002C4102" w:rsidRDefault="00BD6B77" w:rsidP="00A74FBA">
      <w:pPr>
        <w:tabs>
          <w:tab w:val="left" w:pos="90"/>
        </w:tabs>
        <w:spacing w:line="240" w:lineRule="exact"/>
        <w:rPr>
          <w:b/>
          <w:sz w:val="24"/>
        </w:rPr>
      </w:pPr>
    </w:p>
    <w:p w:rsidR="00A74FBA" w:rsidRDefault="00BD6B77">
      <w:pPr>
        <w:spacing w:line="240" w:lineRule="exact"/>
        <w:rPr>
          <w:rFonts w:ascii="Times" w:hAnsi="Times"/>
          <w:color w:val="000000"/>
        </w:rPr>
      </w:pPr>
    </w:p>
    <w:p w:rsidR="00A74FBA" w:rsidRPr="008C40EA" w:rsidRDefault="00BD6B77" w:rsidP="00A74FBA">
      <w:pPr>
        <w:spacing w:line="240" w:lineRule="exact"/>
        <w:rPr>
          <w:b/>
          <w:sz w:val="24"/>
        </w:rPr>
      </w:pPr>
    </w:p>
    <w:p w:rsidR="00A74FBA" w:rsidRPr="008C40EA" w:rsidRDefault="00BD6B77">
      <w:pPr>
        <w:rPr>
          <w:b/>
          <w:sz w:val="24"/>
        </w:rPr>
      </w:pPr>
    </w:p>
    <w:sectPr w:rsidR="00A74FBA" w:rsidRPr="008C40EA" w:rsidSect="00A74FBA">
      <w:headerReference w:type="even" r:id="rId5"/>
      <w:headerReference w:type="default" r:id="rId6"/>
      <w:footerReference w:type="even" r:id="rId7"/>
      <w:footerReference w:type="default" r:id="rId8"/>
      <w:headerReference w:type="first" r:id="rId9"/>
      <w:footerReference w:type="first" r:id="rId10"/>
      <w:pgSz w:w="12240" w:h="15840"/>
      <w:pgMar w:top="1440" w:right="1080" w:bottom="1440" w:left="1080" w:gutter="0"/>
      <w:printerSettings r:id="rId11"/>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Default="00E40D65" w:rsidP="00A74FBA">
    <w:pPr>
      <w:pStyle w:val="Footer"/>
      <w:framePr w:wrap="around" w:vAnchor="text" w:hAnchor="margin" w:xAlign="center" w:y="1"/>
      <w:rPr>
        <w:rStyle w:val="PageNumber"/>
      </w:rPr>
    </w:pPr>
    <w:r>
      <w:rPr>
        <w:rStyle w:val="PageNumber"/>
      </w:rPr>
      <w:fldChar w:fldCharType="begin"/>
    </w:r>
    <w:r w:rsidR="00C67BB5">
      <w:rPr>
        <w:rStyle w:val="PageNumber"/>
      </w:rPr>
      <w:instrText xml:space="preserve">PAGE  </w:instrText>
    </w:r>
    <w:r>
      <w:rPr>
        <w:rStyle w:val="PageNumber"/>
      </w:rPr>
      <w:fldChar w:fldCharType="end"/>
    </w:r>
  </w:p>
  <w:p w:rsidR="00A74FBA" w:rsidRDefault="00BD6B7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Default="00E40D65" w:rsidP="00A74FBA">
    <w:pPr>
      <w:pStyle w:val="Footer"/>
      <w:framePr w:wrap="around" w:vAnchor="text" w:hAnchor="margin" w:xAlign="center" w:y="1"/>
      <w:rPr>
        <w:rStyle w:val="PageNumber"/>
      </w:rPr>
    </w:pPr>
    <w:r>
      <w:rPr>
        <w:rStyle w:val="PageNumber"/>
      </w:rPr>
      <w:fldChar w:fldCharType="begin"/>
    </w:r>
    <w:r w:rsidR="00C67BB5">
      <w:rPr>
        <w:rStyle w:val="PageNumber"/>
      </w:rPr>
      <w:instrText xml:space="preserve">PAGE  </w:instrText>
    </w:r>
    <w:r>
      <w:rPr>
        <w:rStyle w:val="PageNumber"/>
      </w:rPr>
      <w:fldChar w:fldCharType="separate"/>
    </w:r>
    <w:r w:rsidR="00BD6B77">
      <w:rPr>
        <w:rStyle w:val="PageNumber"/>
        <w:noProof/>
      </w:rPr>
      <w:t>1</w:t>
    </w:r>
    <w:r>
      <w:rPr>
        <w:rStyle w:val="PageNumber"/>
      </w:rPr>
      <w:fldChar w:fldCharType="end"/>
    </w:r>
  </w:p>
  <w:p w:rsidR="00A74FBA" w:rsidRDefault="00E40D65" w:rsidP="00A74FBA">
    <w:pPr>
      <w:pStyle w:val="Footer"/>
      <w:jc w:val="center"/>
    </w:pPr>
    <w:r w:rsidRPr="00344BD4">
      <w:rPr>
        <w:rStyle w:val="PageNumber"/>
      </w:rPr>
      <w:fldChar w:fldCharType="begin"/>
    </w:r>
    <w:r w:rsidR="00C67BB5" w:rsidRPr="00344BD4">
      <w:rPr>
        <w:rStyle w:val="PageNumber"/>
      </w:rPr>
      <w:instrText xml:space="preserve"> PAGE </w:instrText>
    </w:r>
    <w:r w:rsidRPr="00344BD4">
      <w:rPr>
        <w:rStyle w:val="PageNumber"/>
      </w:rPr>
      <w:fldChar w:fldCharType="separate"/>
    </w:r>
    <w:r w:rsidR="00BD6B77">
      <w:rPr>
        <w:rStyle w:val="PageNumber"/>
        <w:noProof/>
      </w:rPr>
      <w:t>1</w:t>
    </w:r>
    <w:r w:rsidRPr="00344BD4">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Default="00BD6B77">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Default="00BD6B77">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Pr="00D6252C" w:rsidRDefault="00C67BB5" w:rsidP="00A74FBA">
    <w:pPr>
      <w:spacing w:line="240" w:lineRule="exact"/>
      <w:ind w:right="720"/>
      <w:rPr>
        <w:rFonts w:ascii="Times" w:hAnsi="Times"/>
        <w:b/>
        <w:color w:val="000000"/>
        <w:sz w:val="24"/>
        <w:lang w:val="fr-FR"/>
      </w:rPr>
    </w:pPr>
    <w:r w:rsidRPr="00D6252C">
      <w:rPr>
        <w:rFonts w:ascii="Times" w:hAnsi="Times"/>
        <w:b/>
        <w:color w:val="000000"/>
        <w:sz w:val="24"/>
        <w:lang w:val="fr-FR"/>
      </w:rPr>
      <w:t xml:space="preserve">Seminar in Space Perception: W3250y     </w:t>
    </w:r>
    <w:r w:rsidRPr="00D6252C">
      <w:rPr>
        <w:rFonts w:ascii="Times" w:hAnsi="Times"/>
        <w:b/>
        <w:color w:val="000000"/>
        <w:sz w:val="24"/>
        <w:lang w:val="fr-FR"/>
      </w:rPr>
      <w:tab/>
      <w:t xml:space="preserve">     </w:t>
    </w:r>
    <w:r w:rsidRPr="00D6252C">
      <w:rPr>
        <w:rFonts w:ascii="Times" w:hAnsi="Times"/>
        <w:b/>
        <w:color w:val="000000"/>
        <w:sz w:val="24"/>
        <w:lang w:val="fr-FR"/>
      </w:rPr>
      <w:tab/>
    </w:r>
    <w:r w:rsidRPr="00D6252C">
      <w:rPr>
        <w:rFonts w:ascii="Times" w:hAnsi="Times"/>
        <w:b/>
        <w:color w:val="000000"/>
        <w:sz w:val="24"/>
        <w:lang w:val="fr-FR"/>
      </w:rPr>
      <w:tab/>
      <w:t xml:space="preserve">Sensation &amp; Perception G4230y </w:t>
    </w:r>
  </w:p>
  <w:p w:rsidR="00A74FBA" w:rsidRDefault="00C67BB5" w:rsidP="00A74FBA">
    <w:pPr>
      <w:spacing w:line="240" w:lineRule="exact"/>
      <w:rPr>
        <w:rFonts w:ascii="Times" w:hAnsi="Times"/>
        <w:b/>
        <w:color w:val="000000"/>
        <w:sz w:val="24"/>
      </w:rPr>
    </w:pPr>
    <w:r>
      <w:rPr>
        <w:rFonts w:ascii="Times" w:hAnsi="Times"/>
        <w:b/>
        <w:color w:val="000000"/>
        <w:sz w:val="24"/>
      </w:rPr>
      <w:t>Prof. Leonard Matin</w:t>
    </w:r>
    <w:r>
      <w:rPr>
        <w:rFonts w:ascii="Times" w:hAnsi="Times"/>
        <w:color w:val="000000"/>
        <w:sz w:val="24"/>
      </w:rPr>
      <w:t xml:space="preserve"> </w:t>
    </w:r>
    <w:r>
      <w:rPr>
        <w:rFonts w:ascii="Times" w:hAnsi="Times"/>
        <w:color w:val="000000"/>
        <w:sz w:val="24"/>
      </w:rPr>
      <w:tab/>
    </w:r>
    <w:r>
      <w:rPr>
        <w:rFonts w:ascii="Times" w:hAnsi="Times"/>
        <w:color w:val="000000"/>
        <w:sz w:val="24"/>
      </w:rPr>
      <w:tab/>
    </w:r>
    <w:r>
      <w:rPr>
        <w:rFonts w:ascii="Times" w:hAnsi="Times"/>
        <w:color w:val="000000"/>
        <w:sz w:val="24"/>
      </w:rPr>
      <w:tab/>
      <w:t xml:space="preserve">    </w:t>
    </w:r>
    <w:r>
      <w:rPr>
        <w:rFonts w:ascii="Times" w:hAnsi="Times"/>
        <w:color w:val="000000"/>
        <w:sz w:val="24"/>
      </w:rPr>
      <w:tab/>
    </w:r>
    <w:r>
      <w:rPr>
        <w:rFonts w:ascii="Times" w:hAnsi="Times"/>
        <w:color w:val="000000"/>
        <w:sz w:val="24"/>
      </w:rPr>
      <w:tab/>
    </w:r>
    <w:r>
      <w:rPr>
        <w:rFonts w:ascii="Times" w:hAnsi="Times"/>
        <w:b/>
        <w:color w:val="000000"/>
        <w:sz w:val="24"/>
      </w:rPr>
      <w:t>Spring, 2013, 6:10-8:00 pm, Tuesday</w:t>
    </w:r>
  </w:p>
  <w:p w:rsidR="00A74FBA" w:rsidRDefault="00C67BB5" w:rsidP="00A74FBA">
    <w:pPr>
      <w:pStyle w:val="Header"/>
    </w:pPr>
    <w:r>
      <w:rPr>
        <w:rFonts w:ascii="Times" w:hAnsi="Times"/>
        <w:b/>
        <w:color w:val="000000"/>
        <w:sz w:val="24"/>
      </w:rPr>
      <w:t>Dept. of Psychology</w:t>
    </w:r>
    <w:r>
      <w:rPr>
        <w:rFonts w:ascii="Times" w:hAnsi="Times"/>
        <w:b/>
        <w:color w:val="000000"/>
        <w:sz w:val="24"/>
      </w:rPr>
      <w:tab/>
      <w:t xml:space="preserve">                                                              Room 405, Schermerhorn Hall</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FBA" w:rsidRDefault="00BD6B7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82EB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3DA7960"/>
    <w:lvl w:ilvl="0">
      <w:start w:val="1"/>
      <w:numFmt w:val="decimal"/>
      <w:lvlText w:val="%1."/>
      <w:lvlJc w:val="left"/>
      <w:pPr>
        <w:tabs>
          <w:tab w:val="num" w:pos="1800"/>
        </w:tabs>
        <w:ind w:left="1800" w:hanging="360"/>
      </w:pPr>
    </w:lvl>
  </w:abstractNum>
  <w:abstractNum w:abstractNumId="2">
    <w:nsid w:val="FFFFFF7D"/>
    <w:multiLevelType w:val="singleLevel"/>
    <w:tmpl w:val="A6DCB39E"/>
    <w:lvl w:ilvl="0">
      <w:start w:val="1"/>
      <w:numFmt w:val="decimal"/>
      <w:lvlText w:val="%1."/>
      <w:lvlJc w:val="left"/>
      <w:pPr>
        <w:tabs>
          <w:tab w:val="num" w:pos="1440"/>
        </w:tabs>
        <w:ind w:left="1440" w:hanging="360"/>
      </w:pPr>
    </w:lvl>
  </w:abstractNum>
  <w:abstractNum w:abstractNumId="3">
    <w:nsid w:val="FFFFFF7E"/>
    <w:multiLevelType w:val="singleLevel"/>
    <w:tmpl w:val="3444A182"/>
    <w:lvl w:ilvl="0">
      <w:start w:val="1"/>
      <w:numFmt w:val="decimal"/>
      <w:lvlText w:val="%1."/>
      <w:lvlJc w:val="left"/>
      <w:pPr>
        <w:tabs>
          <w:tab w:val="num" w:pos="1080"/>
        </w:tabs>
        <w:ind w:left="1080" w:hanging="360"/>
      </w:pPr>
    </w:lvl>
  </w:abstractNum>
  <w:abstractNum w:abstractNumId="4">
    <w:nsid w:val="FFFFFF7F"/>
    <w:multiLevelType w:val="singleLevel"/>
    <w:tmpl w:val="FB22CEB4"/>
    <w:lvl w:ilvl="0">
      <w:start w:val="1"/>
      <w:numFmt w:val="decimal"/>
      <w:lvlText w:val="%1."/>
      <w:lvlJc w:val="left"/>
      <w:pPr>
        <w:tabs>
          <w:tab w:val="num" w:pos="720"/>
        </w:tabs>
        <w:ind w:left="720" w:hanging="360"/>
      </w:pPr>
    </w:lvl>
  </w:abstractNum>
  <w:abstractNum w:abstractNumId="5">
    <w:nsid w:val="FFFFFF80"/>
    <w:multiLevelType w:val="singleLevel"/>
    <w:tmpl w:val="E7E00F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9EA715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77E40A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A66B6E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A14FDC4"/>
    <w:lvl w:ilvl="0">
      <w:start w:val="1"/>
      <w:numFmt w:val="decimal"/>
      <w:lvlText w:val="%1."/>
      <w:lvlJc w:val="left"/>
      <w:pPr>
        <w:tabs>
          <w:tab w:val="num" w:pos="360"/>
        </w:tabs>
        <w:ind w:left="360" w:hanging="360"/>
      </w:pPr>
    </w:lvl>
  </w:abstractNum>
  <w:abstractNum w:abstractNumId="10">
    <w:nsid w:val="FFFFFF89"/>
    <w:multiLevelType w:val="singleLevel"/>
    <w:tmpl w:val="161C968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splitPgBreakAndParaMark/>
  </w:compat>
  <w:rsids>
    <w:rsidRoot w:val="007056DC"/>
    <w:rsid w:val="001A2DE9"/>
    <w:rsid w:val="001C6842"/>
    <w:rsid w:val="003931C6"/>
    <w:rsid w:val="003C465A"/>
    <w:rsid w:val="006B33FC"/>
    <w:rsid w:val="007056DC"/>
    <w:rsid w:val="00906E37"/>
    <w:rsid w:val="009B4B06"/>
    <w:rsid w:val="009D15F2"/>
    <w:rsid w:val="00BD6B77"/>
    <w:rsid w:val="00C67BB5"/>
    <w:rsid w:val="00CB4BA0"/>
    <w:rsid w:val="00D1160C"/>
    <w:rsid w:val="00D459E4"/>
    <w:rsid w:val="00D96D66"/>
    <w:rsid w:val="00E40D6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D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semiHidden/>
    <w:rsid w:val="007C45A2"/>
    <w:pPr>
      <w:tabs>
        <w:tab w:val="center" w:pos="4320"/>
        <w:tab w:val="right" w:pos="8640"/>
      </w:tabs>
    </w:pPr>
  </w:style>
  <w:style w:type="character" w:styleId="PageNumber">
    <w:name w:val="page number"/>
    <w:basedOn w:val="DefaultParagraphFont"/>
    <w:rsid w:val="007C45A2"/>
  </w:style>
  <w:style w:type="paragraph" w:styleId="Header">
    <w:name w:val="header"/>
    <w:basedOn w:val="Normal"/>
    <w:rsid w:val="00D6252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2058</Words>
  <Characters>11733</Characters>
  <Application>Microsoft Macintosh Word</Application>
  <DocSecurity>0</DocSecurity>
  <Lines>97</Lines>
  <Paragraphs>23</Paragraphs>
  <ScaleCrop>false</ScaleCrop>
  <HeadingPairs>
    <vt:vector size="2" baseType="variant">
      <vt:variant>
        <vt:lpstr>Title</vt:lpstr>
      </vt:variant>
      <vt:variant>
        <vt:i4>1</vt:i4>
      </vt:variant>
    </vt:vector>
  </HeadingPairs>
  <TitlesOfParts>
    <vt:vector size="1" baseType="lpstr">
      <vt:lpstr>Seminar in Space Perception: W3250y     </vt:lpstr>
    </vt:vector>
  </TitlesOfParts>
  <Company> </Company>
  <LinksUpToDate>false</LinksUpToDate>
  <CharactersWithSpaces>14408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in Space Perception: W3250y     </dc:title>
  <dc:subject/>
  <dc:creator>Leonard Matin</dc:creator>
  <cp:keywords/>
  <cp:lastModifiedBy>matlab</cp:lastModifiedBy>
  <cp:revision>7</cp:revision>
  <cp:lastPrinted>2013-01-25T23:25:00Z</cp:lastPrinted>
  <dcterms:created xsi:type="dcterms:W3CDTF">2013-01-09T19:44:00Z</dcterms:created>
  <dcterms:modified xsi:type="dcterms:W3CDTF">2013-01-25T23:26:00Z</dcterms:modified>
</cp:coreProperties>
</file>