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6342" w14:textId="77777777" w:rsidR="00303C29" w:rsidRPr="002D371A" w:rsidRDefault="0032196B" w:rsidP="002668BF">
      <w:pPr>
        <w:pStyle w:val="Body"/>
        <w:jc w:val="center"/>
        <w:rPr>
          <w:rFonts w:ascii="Calibri" w:hAnsi="Calibri" w:cs="Calibri"/>
          <w:b/>
          <w:bCs/>
        </w:rPr>
      </w:pPr>
      <w:r w:rsidRPr="002D371A">
        <w:rPr>
          <w:rFonts w:ascii="Calibri" w:hAnsi="Calibri" w:cs="Calibri"/>
          <w:b/>
          <w:bCs/>
        </w:rPr>
        <w:t>PSY</w:t>
      </w:r>
      <w:r w:rsidR="00303C29" w:rsidRPr="002D371A">
        <w:rPr>
          <w:rFonts w:ascii="Calibri" w:hAnsi="Calibri" w:cs="Calibri"/>
          <w:b/>
          <w:bCs/>
        </w:rPr>
        <w:t xml:space="preserve">C GU4440 Topics in Neurobiology: </w:t>
      </w:r>
    </w:p>
    <w:p w14:paraId="33724214" w14:textId="76421CF9" w:rsidR="00935161" w:rsidRPr="002D371A" w:rsidRDefault="00303C29" w:rsidP="002668BF">
      <w:pPr>
        <w:pStyle w:val="Body"/>
        <w:jc w:val="center"/>
        <w:rPr>
          <w:rFonts w:ascii="Calibri" w:hAnsi="Calibri" w:cs="Calibri"/>
          <w:b/>
          <w:bCs/>
        </w:rPr>
      </w:pPr>
      <w:r w:rsidRPr="002D371A">
        <w:rPr>
          <w:rFonts w:ascii="Calibri" w:hAnsi="Calibri" w:cs="Calibri"/>
          <w:b/>
          <w:bCs/>
        </w:rPr>
        <w:t>Applications of Neuroimaging in Aging and Disease</w:t>
      </w:r>
    </w:p>
    <w:p w14:paraId="6D41B0CB" w14:textId="492E3646" w:rsidR="00303C29" w:rsidRPr="002D371A" w:rsidRDefault="004576A6" w:rsidP="00303C29">
      <w:pPr>
        <w:pStyle w:val="Body"/>
        <w:jc w:val="center"/>
        <w:rPr>
          <w:rFonts w:ascii="Calibri" w:hAnsi="Calibri" w:cs="Calibri"/>
        </w:rPr>
      </w:pPr>
      <w:r w:rsidRPr="002D371A">
        <w:rPr>
          <w:rFonts w:ascii="Calibri" w:hAnsi="Calibri" w:cs="Calibri"/>
        </w:rPr>
        <w:t>3</w:t>
      </w:r>
      <w:r w:rsidR="00D263E5" w:rsidRPr="002D371A">
        <w:rPr>
          <w:rFonts w:ascii="Calibri" w:hAnsi="Calibri" w:cs="Calibri"/>
        </w:rPr>
        <w:t xml:space="preserve"> points</w:t>
      </w:r>
    </w:p>
    <w:p w14:paraId="5F4F2227" w14:textId="65E6362C" w:rsidR="005971BE" w:rsidRPr="002D371A" w:rsidRDefault="00E31E9F" w:rsidP="00303C29">
      <w:pPr>
        <w:pStyle w:val="Body"/>
        <w:jc w:val="center"/>
        <w:rPr>
          <w:rFonts w:ascii="Calibri" w:hAnsi="Calibri" w:cs="Calibri"/>
        </w:rPr>
      </w:pPr>
      <w:r>
        <w:rPr>
          <w:rFonts w:ascii="Calibri" w:hAnsi="Calibri" w:cs="Calibri"/>
        </w:rPr>
        <w:t>Fall</w:t>
      </w:r>
      <w:r w:rsidR="00303C29" w:rsidRPr="002D371A">
        <w:rPr>
          <w:rFonts w:ascii="Calibri" w:hAnsi="Calibri" w:cs="Calibri"/>
        </w:rPr>
        <w:t xml:space="preserve"> 202</w:t>
      </w:r>
      <w:r>
        <w:rPr>
          <w:rFonts w:ascii="Calibri" w:hAnsi="Calibri" w:cs="Calibri"/>
        </w:rPr>
        <w:t>2</w:t>
      </w:r>
    </w:p>
    <w:p w14:paraId="57BB6538" w14:textId="77777777" w:rsidR="00303C29" w:rsidRPr="002D371A" w:rsidRDefault="00303C29" w:rsidP="00303C29">
      <w:pPr>
        <w:pStyle w:val="Body"/>
        <w:jc w:val="center"/>
        <w:rPr>
          <w:rFonts w:ascii="Calibri" w:hAnsi="Calibri" w:cs="Calibri"/>
        </w:rPr>
      </w:pPr>
    </w:p>
    <w:p w14:paraId="79DE0AF4" w14:textId="109E1A39" w:rsidR="005971BE" w:rsidRPr="002D371A" w:rsidRDefault="00D263E5">
      <w:pPr>
        <w:pStyle w:val="Body"/>
        <w:rPr>
          <w:rFonts w:ascii="Calibri" w:hAnsi="Calibri" w:cs="Calibri"/>
        </w:rPr>
      </w:pPr>
      <w:r w:rsidRPr="002D371A">
        <w:rPr>
          <w:rFonts w:ascii="Calibri" w:hAnsi="Calibri" w:cs="Calibri"/>
        </w:rPr>
        <w:t>Instructor:</w:t>
      </w:r>
      <w:r w:rsidR="003D56B0" w:rsidRPr="002D371A">
        <w:rPr>
          <w:rFonts w:ascii="Calibri" w:hAnsi="Calibri" w:cs="Calibri"/>
        </w:rPr>
        <w:t xml:space="preserve"> </w:t>
      </w:r>
      <w:r w:rsidR="003D56B0" w:rsidRPr="002D371A">
        <w:rPr>
          <w:rFonts w:ascii="Calibri" w:hAnsi="Calibri" w:cs="Calibri"/>
          <w:b/>
          <w:bCs/>
        </w:rPr>
        <w:t>Yunglin Gazes</w:t>
      </w:r>
      <w:r w:rsidRPr="002D371A">
        <w:rPr>
          <w:rFonts w:ascii="Calibri" w:hAnsi="Calibri" w:cs="Calibri"/>
        </w:rPr>
        <w:tab/>
      </w:r>
      <w:r w:rsidRPr="002D371A">
        <w:rPr>
          <w:rFonts w:ascii="Calibri" w:hAnsi="Calibri" w:cs="Calibri"/>
        </w:rPr>
        <w:tab/>
      </w:r>
      <w:r w:rsidRPr="002D371A">
        <w:rPr>
          <w:rFonts w:ascii="Calibri" w:hAnsi="Calibri" w:cs="Calibri"/>
        </w:rPr>
        <w:tab/>
      </w:r>
      <w:r w:rsidRPr="002D371A">
        <w:rPr>
          <w:rFonts w:ascii="Calibri" w:hAnsi="Calibri" w:cs="Calibri"/>
        </w:rPr>
        <w:tab/>
      </w:r>
      <w:r w:rsidR="00A03790">
        <w:rPr>
          <w:rFonts w:ascii="Calibri" w:hAnsi="Calibri" w:cs="Calibri"/>
        </w:rPr>
        <w:tab/>
      </w:r>
      <w:r w:rsidRPr="002D371A">
        <w:rPr>
          <w:rFonts w:ascii="Calibri" w:hAnsi="Calibri" w:cs="Calibri"/>
        </w:rPr>
        <w:t xml:space="preserve">Office: </w:t>
      </w:r>
      <w:r w:rsidR="00746823">
        <w:rPr>
          <w:rFonts w:ascii="Calibri" w:hAnsi="Calibri" w:cs="Calibri"/>
        </w:rPr>
        <w:t>TBD</w:t>
      </w:r>
    </w:p>
    <w:p w14:paraId="56573C35" w14:textId="1C60AD1D" w:rsidR="005971BE" w:rsidRPr="002D371A" w:rsidRDefault="00D263E5">
      <w:pPr>
        <w:pStyle w:val="Body"/>
        <w:rPr>
          <w:rFonts w:ascii="Calibri" w:hAnsi="Calibri" w:cs="Calibri"/>
        </w:rPr>
      </w:pPr>
      <w:r w:rsidRPr="002D371A">
        <w:rPr>
          <w:rFonts w:ascii="Calibri" w:hAnsi="Calibri" w:cs="Calibri"/>
        </w:rPr>
        <w:t>Clas</w:t>
      </w:r>
      <w:r w:rsidR="00ED6437" w:rsidRPr="002D371A">
        <w:rPr>
          <w:rFonts w:ascii="Calibri" w:hAnsi="Calibri" w:cs="Calibri"/>
        </w:rPr>
        <w:t xml:space="preserve">s Time: </w:t>
      </w:r>
      <w:r w:rsidR="00E31E9F">
        <w:rPr>
          <w:rFonts w:ascii="Calibri" w:hAnsi="Calibri" w:cs="Calibri"/>
          <w:b/>
          <w:bCs/>
        </w:rPr>
        <w:t>Thursdays</w:t>
      </w:r>
      <w:r w:rsidR="003D56B0" w:rsidRPr="002D371A">
        <w:rPr>
          <w:rFonts w:ascii="Calibri" w:hAnsi="Calibri" w:cs="Calibri"/>
          <w:b/>
          <w:bCs/>
        </w:rPr>
        <w:t xml:space="preserve"> </w:t>
      </w:r>
      <w:r w:rsidR="00E31E9F">
        <w:rPr>
          <w:rFonts w:ascii="Calibri" w:hAnsi="Calibri" w:cs="Calibri"/>
          <w:b/>
          <w:bCs/>
        </w:rPr>
        <w:t>1</w:t>
      </w:r>
      <w:r w:rsidR="003D56B0" w:rsidRPr="002D371A">
        <w:rPr>
          <w:rFonts w:ascii="Calibri" w:hAnsi="Calibri" w:cs="Calibri"/>
          <w:b/>
          <w:bCs/>
        </w:rPr>
        <w:t>2:10-</w:t>
      </w:r>
      <w:r w:rsidR="00E31E9F">
        <w:rPr>
          <w:rFonts w:ascii="Calibri" w:hAnsi="Calibri" w:cs="Calibri"/>
          <w:b/>
          <w:bCs/>
        </w:rPr>
        <w:t>2</w:t>
      </w:r>
      <w:r w:rsidR="003D56B0" w:rsidRPr="002D371A">
        <w:rPr>
          <w:rFonts w:ascii="Calibri" w:hAnsi="Calibri" w:cs="Calibri"/>
          <w:b/>
          <w:bCs/>
        </w:rPr>
        <w:t>:00pm</w:t>
      </w:r>
      <w:r w:rsidR="00ED6437" w:rsidRPr="002D371A">
        <w:rPr>
          <w:rFonts w:ascii="Calibri" w:hAnsi="Calibri" w:cs="Calibri"/>
        </w:rPr>
        <w:tab/>
      </w:r>
      <w:r w:rsidR="00ED6437" w:rsidRPr="002D371A">
        <w:rPr>
          <w:rFonts w:ascii="Calibri" w:hAnsi="Calibri" w:cs="Calibri"/>
        </w:rPr>
        <w:tab/>
      </w:r>
      <w:r w:rsidR="00ED6437" w:rsidRPr="002D371A">
        <w:rPr>
          <w:rFonts w:ascii="Calibri" w:hAnsi="Calibri" w:cs="Calibri"/>
        </w:rPr>
        <w:tab/>
      </w:r>
      <w:r w:rsidR="00A03790">
        <w:rPr>
          <w:rFonts w:ascii="Calibri" w:hAnsi="Calibri" w:cs="Calibri"/>
        </w:rPr>
        <w:tab/>
      </w:r>
      <w:r w:rsidR="00ED6437" w:rsidRPr="002D371A">
        <w:rPr>
          <w:rFonts w:ascii="Calibri" w:hAnsi="Calibri" w:cs="Calibri"/>
        </w:rPr>
        <w:t>Office h</w:t>
      </w:r>
      <w:r w:rsidRPr="002D371A">
        <w:rPr>
          <w:rFonts w:ascii="Calibri" w:hAnsi="Calibri" w:cs="Calibri"/>
        </w:rPr>
        <w:t xml:space="preserve">ours: </w:t>
      </w:r>
      <w:r w:rsidR="003D56B0" w:rsidRPr="002D371A">
        <w:rPr>
          <w:rFonts w:ascii="Calibri" w:hAnsi="Calibri" w:cs="Calibri"/>
        </w:rPr>
        <w:t>by appointment</w:t>
      </w:r>
    </w:p>
    <w:p w14:paraId="0AE16C22" w14:textId="349B9F43" w:rsidR="00ED6437" w:rsidRPr="002D371A" w:rsidRDefault="00D263E5" w:rsidP="00ED6437">
      <w:pPr>
        <w:pStyle w:val="Body"/>
        <w:rPr>
          <w:rFonts w:ascii="Calibri" w:hAnsi="Calibri" w:cs="Calibri"/>
        </w:rPr>
      </w:pPr>
      <w:r w:rsidRPr="002D371A">
        <w:rPr>
          <w:rFonts w:ascii="Calibri" w:hAnsi="Calibri" w:cs="Calibri"/>
        </w:rPr>
        <w:t xml:space="preserve">Class Location: </w:t>
      </w:r>
      <w:r w:rsidR="00E31E9F">
        <w:rPr>
          <w:rFonts w:ascii="Calibri" w:hAnsi="Calibri" w:cs="Calibri"/>
          <w:b/>
          <w:bCs/>
        </w:rPr>
        <w:t>TBD</w:t>
      </w:r>
      <w:r w:rsidRPr="002D371A">
        <w:rPr>
          <w:rFonts w:ascii="Calibri" w:hAnsi="Calibri" w:cs="Calibri"/>
        </w:rPr>
        <w:tab/>
      </w:r>
      <w:r w:rsidRPr="002D371A">
        <w:rPr>
          <w:rFonts w:ascii="Calibri" w:hAnsi="Calibri" w:cs="Calibri"/>
        </w:rPr>
        <w:tab/>
      </w:r>
      <w:r w:rsidRPr="002D371A">
        <w:rPr>
          <w:rFonts w:ascii="Calibri" w:hAnsi="Calibri" w:cs="Calibri"/>
        </w:rPr>
        <w:tab/>
      </w:r>
      <w:r w:rsidR="007F6163" w:rsidRPr="002D371A">
        <w:rPr>
          <w:rFonts w:ascii="Calibri" w:hAnsi="Calibri" w:cs="Calibri"/>
        </w:rPr>
        <w:tab/>
      </w:r>
      <w:r w:rsidR="00A03790">
        <w:rPr>
          <w:rFonts w:ascii="Calibri" w:hAnsi="Calibri" w:cs="Calibri"/>
        </w:rPr>
        <w:tab/>
      </w:r>
      <w:r w:rsidR="00A03790">
        <w:rPr>
          <w:rFonts w:ascii="Calibri" w:hAnsi="Calibri" w:cs="Calibri"/>
        </w:rPr>
        <w:tab/>
      </w:r>
      <w:r w:rsidR="00B01C3F" w:rsidRPr="002D371A">
        <w:rPr>
          <w:rFonts w:ascii="Calibri" w:hAnsi="Calibri" w:cs="Calibri"/>
        </w:rPr>
        <w:t xml:space="preserve">Email: </w:t>
      </w:r>
      <w:r w:rsidR="007F6163" w:rsidRPr="002D371A">
        <w:rPr>
          <w:rFonts w:ascii="Calibri" w:hAnsi="Calibri" w:cs="Calibri"/>
          <w:b/>
          <w:bCs/>
        </w:rPr>
        <w:t>YL</w:t>
      </w:r>
      <w:r w:rsidR="003D56B0" w:rsidRPr="002D371A">
        <w:rPr>
          <w:rFonts w:ascii="Calibri" w:hAnsi="Calibri" w:cs="Calibri"/>
          <w:b/>
          <w:bCs/>
        </w:rPr>
        <w:t>2107@cumc.columbia.edu</w:t>
      </w:r>
    </w:p>
    <w:p w14:paraId="41FE24F6" w14:textId="77777777" w:rsidR="00BD42B8" w:rsidRPr="002D371A" w:rsidRDefault="00BD42B8">
      <w:pPr>
        <w:pStyle w:val="Body"/>
        <w:rPr>
          <w:rFonts w:ascii="Calibri" w:hAnsi="Calibri" w:cs="Calibri"/>
          <w:b/>
          <w:bCs/>
        </w:rPr>
      </w:pPr>
    </w:p>
    <w:p w14:paraId="5DC02585" w14:textId="5A33E408" w:rsidR="00B01C3F" w:rsidRPr="002D371A" w:rsidRDefault="00D263E5" w:rsidP="003D56B0">
      <w:pPr>
        <w:rPr>
          <w:rFonts w:ascii="Calibri" w:hAnsi="Calibri" w:cs="Calibri"/>
          <w:sz w:val="22"/>
          <w:szCs w:val="22"/>
        </w:rPr>
      </w:pPr>
      <w:r w:rsidRPr="002D371A">
        <w:rPr>
          <w:rFonts w:ascii="Calibri" w:hAnsi="Calibri" w:cs="Calibri"/>
          <w:b/>
          <w:bCs/>
          <w:sz w:val="22"/>
          <w:szCs w:val="22"/>
        </w:rPr>
        <w:t>Course Bulletin Description</w:t>
      </w:r>
      <w:r w:rsidRPr="002D371A">
        <w:rPr>
          <w:rFonts w:ascii="Calibri" w:hAnsi="Calibri" w:cs="Calibri"/>
          <w:sz w:val="22"/>
          <w:szCs w:val="22"/>
        </w:rPr>
        <w:t xml:space="preserve">: </w:t>
      </w:r>
      <w:r w:rsidR="003D56B0" w:rsidRPr="002D371A">
        <w:rPr>
          <w:rFonts w:ascii="Calibri" w:hAnsi="Calibri" w:cs="Calibri"/>
          <w:sz w:val="22"/>
          <w:szCs w:val="22"/>
        </w:rPr>
        <w:t>This course will traverse the most widely used neuroimaging techniques and explore how each one is applied to understand the workings and failures of the brain in aging and diseases. Students will learn the strengths and weaknesses in each neuroimaging technique and gain basic understanding of the neurological conditions that can be investigated with each technique.</w:t>
      </w:r>
    </w:p>
    <w:p w14:paraId="7688A1E8" w14:textId="77777777" w:rsidR="005971BE" w:rsidRPr="002D371A" w:rsidRDefault="005971BE">
      <w:pPr>
        <w:pStyle w:val="Body"/>
        <w:rPr>
          <w:rFonts w:ascii="Calibri" w:hAnsi="Calibri" w:cs="Calibri"/>
          <w:color w:val="00B050"/>
        </w:rPr>
      </w:pPr>
    </w:p>
    <w:p w14:paraId="72B83471" w14:textId="13BFEDA3" w:rsidR="005971BE" w:rsidRPr="002D371A" w:rsidRDefault="00D263E5">
      <w:pPr>
        <w:pStyle w:val="Body"/>
        <w:rPr>
          <w:rFonts w:ascii="Calibri" w:hAnsi="Calibri" w:cs="Calibri"/>
          <w:color w:val="00B050"/>
        </w:rPr>
      </w:pPr>
      <w:r w:rsidRPr="002D371A">
        <w:rPr>
          <w:rFonts w:ascii="Calibri" w:hAnsi="Calibri" w:cs="Calibri"/>
          <w:b/>
          <w:bCs/>
        </w:rPr>
        <w:t>Prerequisites</w:t>
      </w:r>
      <w:r w:rsidRPr="002D371A">
        <w:rPr>
          <w:rFonts w:ascii="Calibri" w:hAnsi="Calibri" w:cs="Calibri"/>
        </w:rPr>
        <w:t xml:space="preserve">: PSYC UN1001 The Science of Psychology or an equivalent introductory psychology course. </w:t>
      </w:r>
    </w:p>
    <w:p w14:paraId="1FC0DA4C" w14:textId="77777777" w:rsidR="005971BE" w:rsidRPr="002D371A" w:rsidRDefault="005971BE">
      <w:pPr>
        <w:pStyle w:val="Body"/>
        <w:rPr>
          <w:rFonts w:ascii="Calibri" w:hAnsi="Calibri" w:cs="Calibri"/>
        </w:rPr>
      </w:pPr>
    </w:p>
    <w:p w14:paraId="44836A34" w14:textId="4293B9D6" w:rsidR="005971BE" w:rsidRPr="002D371A" w:rsidRDefault="00D263E5" w:rsidP="003D56B0">
      <w:pPr>
        <w:rPr>
          <w:rFonts w:ascii="Calibri" w:hAnsi="Calibri" w:cs="Calibri"/>
          <w:sz w:val="22"/>
          <w:szCs w:val="22"/>
        </w:rPr>
      </w:pPr>
      <w:r w:rsidRPr="002D371A">
        <w:rPr>
          <w:rFonts w:ascii="Calibri" w:hAnsi="Calibri" w:cs="Calibri"/>
          <w:b/>
          <w:bCs/>
          <w:sz w:val="22"/>
          <w:szCs w:val="22"/>
        </w:rPr>
        <w:t>Full Description</w:t>
      </w:r>
      <w:r w:rsidRPr="002D371A">
        <w:rPr>
          <w:rFonts w:ascii="Calibri" w:hAnsi="Calibri" w:cs="Calibri"/>
          <w:sz w:val="22"/>
          <w:szCs w:val="22"/>
        </w:rPr>
        <w:t>:</w:t>
      </w:r>
      <w:r w:rsidRPr="002D371A">
        <w:rPr>
          <w:rFonts w:ascii="Calibri" w:hAnsi="Calibri" w:cs="Calibri"/>
          <w:color w:val="FF2600"/>
          <w:sz w:val="22"/>
          <w:szCs w:val="22"/>
        </w:rPr>
        <w:t xml:space="preserve"> </w:t>
      </w:r>
      <w:r w:rsidR="003D56B0" w:rsidRPr="002D371A">
        <w:rPr>
          <w:rFonts w:ascii="Calibri" w:hAnsi="Calibri" w:cs="Calibri"/>
          <w:sz w:val="22"/>
          <w:szCs w:val="22"/>
        </w:rPr>
        <w:t>With the growing availability of neuroimaging techniques, it is essential to gain fundamental knowledge of the available techniques for investigating various brain conditions. Each week, we will focus on one neuroimaging technique. Articles will be assigned demonstrating how the technique is applied to various neurological conditions.</w:t>
      </w:r>
      <w:r w:rsidR="007F6163" w:rsidRPr="002D371A">
        <w:rPr>
          <w:rFonts w:ascii="Calibri" w:hAnsi="Calibri" w:cs="Calibri"/>
          <w:sz w:val="22"/>
          <w:szCs w:val="22"/>
        </w:rPr>
        <w:t xml:space="preserve"> </w:t>
      </w:r>
      <w:r w:rsidR="003D56B0" w:rsidRPr="002D371A">
        <w:rPr>
          <w:rFonts w:ascii="Calibri" w:hAnsi="Calibri" w:cs="Calibri"/>
          <w:sz w:val="22"/>
          <w:szCs w:val="22"/>
        </w:rPr>
        <w:t>The focus of the course will be on the applications of each technique rather than on technical details of how each technique works.</w:t>
      </w:r>
      <w:r w:rsidR="007F6163" w:rsidRPr="002D371A">
        <w:rPr>
          <w:rFonts w:ascii="Calibri" w:hAnsi="Calibri" w:cs="Calibri"/>
          <w:sz w:val="22"/>
          <w:szCs w:val="22"/>
        </w:rPr>
        <w:t xml:space="preserve"> Thus, knowledge of physics or scripting is not necessary.</w:t>
      </w:r>
      <w:r w:rsidR="003D56B0" w:rsidRPr="002D371A">
        <w:rPr>
          <w:rFonts w:ascii="Calibri" w:hAnsi="Calibri" w:cs="Calibri"/>
          <w:sz w:val="22"/>
          <w:szCs w:val="22"/>
        </w:rPr>
        <w:t xml:space="preserve"> Some discussions of image processing will be provided whenever pertinent to the effective application of the technique</w:t>
      </w:r>
      <w:r w:rsidR="007F6163" w:rsidRPr="002D371A">
        <w:rPr>
          <w:rFonts w:ascii="Calibri" w:hAnsi="Calibri" w:cs="Calibri"/>
          <w:sz w:val="22"/>
          <w:szCs w:val="22"/>
        </w:rPr>
        <w:t xml:space="preserve">, and students will become familiar with the most popular neuroimaging processing </w:t>
      </w:r>
      <w:proofErr w:type="spellStart"/>
      <w:r w:rsidR="007F6163" w:rsidRPr="002D371A">
        <w:rPr>
          <w:rFonts w:ascii="Calibri" w:hAnsi="Calibri" w:cs="Calibri"/>
          <w:sz w:val="22"/>
          <w:szCs w:val="22"/>
        </w:rPr>
        <w:t>softwares</w:t>
      </w:r>
      <w:proofErr w:type="spellEnd"/>
      <w:r w:rsidR="003D56B0" w:rsidRPr="002D371A">
        <w:rPr>
          <w:rFonts w:ascii="Calibri" w:hAnsi="Calibri" w:cs="Calibri"/>
          <w:sz w:val="22"/>
          <w:szCs w:val="22"/>
        </w:rPr>
        <w:t xml:space="preserve">. Optional guidance on the analysis of some imaging data can be provided for any curious student, but it is definitely not a course requirement.  </w:t>
      </w:r>
    </w:p>
    <w:p w14:paraId="3BD33533" w14:textId="77777777" w:rsidR="005971BE" w:rsidRPr="002D371A" w:rsidRDefault="005971BE">
      <w:pPr>
        <w:pStyle w:val="Body"/>
        <w:rPr>
          <w:rFonts w:ascii="Calibri" w:hAnsi="Calibri" w:cs="Calibri"/>
        </w:rPr>
      </w:pPr>
    </w:p>
    <w:p w14:paraId="346F0885" w14:textId="0E9DC20F" w:rsidR="00A27344" w:rsidRPr="002D371A" w:rsidRDefault="00D263E5">
      <w:pPr>
        <w:pStyle w:val="Body"/>
        <w:rPr>
          <w:rFonts w:ascii="Calibri" w:hAnsi="Calibri" w:cs="Calibri"/>
        </w:rPr>
      </w:pPr>
      <w:r w:rsidRPr="002D371A">
        <w:rPr>
          <w:rFonts w:ascii="Calibri" w:hAnsi="Calibri" w:cs="Calibri"/>
          <w:b/>
          <w:bCs/>
        </w:rPr>
        <w:t>Learning Objectives:</w:t>
      </w:r>
      <w:r w:rsidRPr="002D371A">
        <w:rPr>
          <w:rFonts w:ascii="Calibri" w:hAnsi="Calibri" w:cs="Calibri"/>
        </w:rPr>
        <w:t xml:space="preserve"> </w:t>
      </w:r>
      <w:r w:rsidR="00A27344" w:rsidRPr="002D371A">
        <w:rPr>
          <w:rFonts w:ascii="Calibri" w:hAnsi="Calibri" w:cs="Calibri"/>
        </w:rPr>
        <w:t>At the completion of this course, students will:</w:t>
      </w:r>
    </w:p>
    <w:p w14:paraId="2A9965F6" w14:textId="5753F543" w:rsidR="00B01C3F" w:rsidRPr="002D371A" w:rsidRDefault="00A27344" w:rsidP="00A27344">
      <w:pPr>
        <w:pStyle w:val="Body"/>
        <w:numPr>
          <w:ilvl w:val="0"/>
          <w:numId w:val="10"/>
        </w:numPr>
        <w:rPr>
          <w:rFonts w:ascii="Calibri" w:hAnsi="Calibri" w:cs="Calibri"/>
          <w:color w:val="auto"/>
        </w:rPr>
      </w:pPr>
      <w:r w:rsidRPr="002D371A">
        <w:rPr>
          <w:rFonts w:ascii="Calibri" w:hAnsi="Calibri" w:cs="Calibri"/>
        </w:rPr>
        <w:t>Gain working knowledge of the most widely used neuroimaging techniques.</w:t>
      </w:r>
    </w:p>
    <w:p w14:paraId="0AD41390" w14:textId="552A5A17" w:rsidR="00A27344" w:rsidRPr="002D371A" w:rsidRDefault="00A27344" w:rsidP="00A27344">
      <w:pPr>
        <w:pStyle w:val="Body"/>
        <w:numPr>
          <w:ilvl w:val="0"/>
          <w:numId w:val="10"/>
        </w:numPr>
        <w:rPr>
          <w:rFonts w:ascii="Calibri" w:hAnsi="Calibri" w:cs="Calibri"/>
          <w:color w:val="auto"/>
        </w:rPr>
      </w:pPr>
      <w:r w:rsidRPr="002D371A">
        <w:rPr>
          <w:rFonts w:ascii="Calibri" w:hAnsi="Calibri" w:cs="Calibri"/>
          <w:color w:val="auto"/>
        </w:rPr>
        <w:t xml:space="preserve">Be able to </w:t>
      </w:r>
      <w:r w:rsidR="00157763" w:rsidRPr="002D371A">
        <w:rPr>
          <w:rFonts w:ascii="Calibri" w:hAnsi="Calibri" w:cs="Calibri"/>
          <w:color w:val="auto"/>
        </w:rPr>
        <w:t>identify</w:t>
      </w:r>
      <w:r w:rsidRPr="002D371A">
        <w:rPr>
          <w:rFonts w:ascii="Calibri" w:hAnsi="Calibri" w:cs="Calibri"/>
          <w:color w:val="auto"/>
        </w:rPr>
        <w:t xml:space="preserve"> the neurological conditions that can </w:t>
      </w:r>
      <w:r w:rsidR="00157763" w:rsidRPr="002D371A">
        <w:rPr>
          <w:rFonts w:ascii="Calibri" w:hAnsi="Calibri" w:cs="Calibri"/>
          <w:color w:val="auto"/>
        </w:rPr>
        <w:t>be investigated with each technique.</w:t>
      </w:r>
    </w:p>
    <w:p w14:paraId="54CF14F9" w14:textId="13607365" w:rsidR="00157763" w:rsidRPr="002D371A" w:rsidRDefault="00157763" w:rsidP="00A27344">
      <w:pPr>
        <w:pStyle w:val="Body"/>
        <w:numPr>
          <w:ilvl w:val="0"/>
          <w:numId w:val="10"/>
        </w:numPr>
        <w:rPr>
          <w:rFonts w:ascii="Calibri" w:hAnsi="Calibri" w:cs="Calibri"/>
          <w:color w:val="auto"/>
        </w:rPr>
      </w:pPr>
      <w:r w:rsidRPr="002D371A">
        <w:rPr>
          <w:rFonts w:ascii="Calibri" w:hAnsi="Calibri" w:cs="Calibri"/>
          <w:color w:val="auto"/>
        </w:rPr>
        <w:t>Learn the strengths and weaknesses for each technique.</w:t>
      </w:r>
    </w:p>
    <w:p w14:paraId="4AA255E3" w14:textId="73450AA6" w:rsidR="00ED6437" w:rsidRPr="002D371A" w:rsidRDefault="00ED6437" w:rsidP="00B01C3F">
      <w:pPr>
        <w:pStyle w:val="Body"/>
        <w:rPr>
          <w:rFonts w:ascii="Calibri" w:hAnsi="Calibri" w:cs="Calibri"/>
        </w:rPr>
      </w:pPr>
    </w:p>
    <w:p w14:paraId="305FBD2F" w14:textId="086EA0B3" w:rsidR="005971BE" w:rsidRPr="002D371A" w:rsidRDefault="00D263E5">
      <w:pPr>
        <w:pStyle w:val="Body"/>
        <w:rPr>
          <w:rFonts w:ascii="Calibri" w:hAnsi="Calibri" w:cs="Calibri"/>
        </w:rPr>
      </w:pPr>
      <w:r w:rsidRPr="002D371A">
        <w:rPr>
          <w:rFonts w:ascii="Calibri" w:hAnsi="Calibri" w:cs="Calibri"/>
          <w:b/>
          <w:bCs/>
        </w:rPr>
        <w:t>Role in the Psychology Department Curriculum</w:t>
      </w:r>
      <w:r w:rsidRPr="002D371A">
        <w:rPr>
          <w:rFonts w:ascii="Calibri" w:hAnsi="Calibri" w:cs="Calibri"/>
        </w:rPr>
        <w:t xml:space="preserve">: PSYC </w:t>
      </w:r>
      <w:r w:rsidR="00303C29" w:rsidRPr="002D371A">
        <w:rPr>
          <w:rFonts w:ascii="Calibri" w:hAnsi="Calibri" w:cs="Calibri"/>
        </w:rPr>
        <w:t>GU4440</w:t>
      </w:r>
      <w:r w:rsidR="00B20ADE" w:rsidRPr="002D371A">
        <w:rPr>
          <w:rFonts w:ascii="Calibri" w:hAnsi="Calibri" w:cs="Calibri"/>
        </w:rPr>
        <w:t xml:space="preserve"> </w:t>
      </w:r>
      <w:r w:rsidRPr="002D371A">
        <w:rPr>
          <w:rFonts w:ascii="Calibri" w:hAnsi="Calibri" w:cs="Calibri"/>
        </w:rPr>
        <w:t>is a</w:t>
      </w:r>
      <w:r w:rsidR="00B01C3F" w:rsidRPr="002D371A">
        <w:rPr>
          <w:rFonts w:ascii="Calibri" w:hAnsi="Calibri" w:cs="Calibri"/>
        </w:rPr>
        <w:t xml:space="preserve"> seminar course open to PhD students and advanced undergraduate students in Psychology. </w:t>
      </w:r>
      <w:r w:rsidRPr="002D371A">
        <w:rPr>
          <w:rFonts w:ascii="Calibri" w:hAnsi="Calibri" w:cs="Calibri"/>
        </w:rPr>
        <w:t xml:space="preserve">It fulfills the following requirements: </w:t>
      </w:r>
    </w:p>
    <w:p w14:paraId="5F34A9DC" w14:textId="19B95B82" w:rsidR="00B01C3F" w:rsidRPr="002D371A" w:rsidRDefault="00E52971">
      <w:pPr>
        <w:pStyle w:val="Body"/>
        <w:numPr>
          <w:ilvl w:val="3"/>
          <w:numId w:val="2"/>
        </w:numPr>
        <w:rPr>
          <w:rFonts w:ascii="Calibri" w:hAnsi="Calibri" w:cs="Calibri"/>
        </w:rPr>
      </w:pPr>
      <w:r w:rsidRPr="002D371A">
        <w:rPr>
          <w:rFonts w:ascii="Calibri" w:hAnsi="Calibri" w:cs="Calibri"/>
        </w:rPr>
        <w:t xml:space="preserve">For </w:t>
      </w:r>
      <w:r w:rsidR="00B01C3F" w:rsidRPr="002D371A">
        <w:rPr>
          <w:rFonts w:ascii="Calibri" w:hAnsi="Calibri" w:cs="Calibri"/>
        </w:rPr>
        <w:t xml:space="preserve">PhD students, </w:t>
      </w:r>
      <w:r w:rsidR="00303C29" w:rsidRPr="002D371A">
        <w:rPr>
          <w:rFonts w:ascii="Calibri" w:hAnsi="Calibri" w:cs="Calibri"/>
        </w:rPr>
        <w:t xml:space="preserve">with prior DGS permission, </w:t>
      </w:r>
      <w:r w:rsidR="00B01C3F" w:rsidRPr="002D371A">
        <w:rPr>
          <w:rFonts w:ascii="Calibri" w:hAnsi="Calibri" w:cs="Calibri"/>
        </w:rPr>
        <w:t xml:space="preserve">this course could be used to fulfill one of the seminar requirements for the MA or the MPhil. </w:t>
      </w:r>
    </w:p>
    <w:p w14:paraId="7CD64CCA" w14:textId="7637A3C2" w:rsidR="00E52971" w:rsidRPr="002D371A" w:rsidRDefault="00B01C3F">
      <w:pPr>
        <w:pStyle w:val="Body"/>
        <w:numPr>
          <w:ilvl w:val="3"/>
          <w:numId w:val="2"/>
        </w:numPr>
        <w:rPr>
          <w:rFonts w:ascii="Calibri" w:hAnsi="Calibri" w:cs="Calibri"/>
        </w:rPr>
      </w:pPr>
      <w:r w:rsidRPr="002D371A">
        <w:rPr>
          <w:rFonts w:ascii="Calibri" w:hAnsi="Calibri" w:cs="Calibri"/>
        </w:rPr>
        <w:t xml:space="preserve">For </w:t>
      </w:r>
      <w:r w:rsidR="00E52971" w:rsidRPr="002D371A">
        <w:rPr>
          <w:rFonts w:ascii="Calibri" w:hAnsi="Calibri" w:cs="Calibri"/>
        </w:rPr>
        <w:t>Neuroscience &amp; Behavior majors, this course could be used to fulfill the P</w:t>
      </w:r>
      <w:r w:rsidRPr="002D371A">
        <w:rPr>
          <w:rFonts w:ascii="Calibri" w:hAnsi="Calibri" w:cs="Calibri"/>
        </w:rPr>
        <w:t>5</w:t>
      </w:r>
      <w:r w:rsidR="00E52971" w:rsidRPr="002D371A">
        <w:rPr>
          <w:rFonts w:ascii="Calibri" w:hAnsi="Calibri" w:cs="Calibri"/>
        </w:rPr>
        <w:t xml:space="preserve"> </w:t>
      </w:r>
      <w:r w:rsidRPr="002D371A">
        <w:rPr>
          <w:rFonts w:ascii="Calibri" w:hAnsi="Calibri" w:cs="Calibri"/>
        </w:rPr>
        <w:t>Advanced Psychology Seminar</w:t>
      </w:r>
      <w:r w:rsidR="00E52971" w:rsidRPr="002D371A">
        <w:rPr>
          <w:rFonts w:ascii="Calibri" w:hAnsi="Calibri" w:cs="Calibri"/>
        </w:rPr>
        <w:t xml:space="preserve"> requirement. </w:t>
      </w:r>
    </w:p>
    <w:p w14:paraId="63E980CD" w14:textId="3A61645E" w:rsidR="005971BE" w:rsidRPr="002D371A" w:rsidRDefault="00D263E5">
      <w:pPr>
        <w:pStyle w:val="Body"/>
        <w:numPr>
          <w:ilvl w:val="3"/>
          <w:numId w:val="2"/>
        </w:numPr>
        <w:rPr>
          <w:rFonts w:ascii="Calibri" w:hAnsi="Calibri" w:cs="Calibri"/>
        </w:rPr>
      </w:pPr>
      <w:r w:rsidRPr="002D371A">
        <w:rPr>
          <w:rFonts w:ascii="Calibri" w:hAnsi="Calibri" w:cs="Calibri"/>
        </w:rPr>
        <w:t>For Psychology majors and concentrators</w:t>
      </w:r>
      <w:r w:rsidR="00B20ADE" w:rsidRPr="002D371A">
        <w:rPr>
          <w:rFonts w:ascii="Calibri" w:hAnsi="Calibri" w:cs="Calibri"/>
        </w:rPr>
        <w:t xml:space="preserve">, </w:t>
      </w:r>
      <w:r w:rsidR="00B01C3F" w:rsidRPr="002D371A">
        <w:rPr>
          <w:rFonts w:ascii="Calibri" w:hAnsi="Calibri" w:cs="Calibri"/>
        </w:rPr>
        <w:t xml:space="preserve">this course could fulfill the seminar requirement and/or the Group </w:t>
      </w:r>
      <w:r w:rsidR="00303C29" w:rsidRPr="002D371A">
        <w:rPr>
          <w:rFonts w:ascii="Calibri" w:hAnsi="Calibri" w:cs="Calibri"/>
        </w:rPr>
        <w:t>II</w:t>
      </w:r>
      <w:r w:rsidR="00B01C3F" w:rsidRPr="002D371A">
        <w:rPr>
          <w:rFonts w:ascii="Calibri" w:hAnsi="Calibri" w:cs="Calibri"/>
        </w:rPr>
        <w:t xml:space="preserve"> distribution requirement. </w:t>
      </w:r>
    </w:p>
    <w:p w14:paraId="3D4F0B47" w14:textId="385C9695" w:rsidR="00875273" w:rsidRPr="002D371A" w:rsidRDefault="00641A11">
      <w:pPr>
        <w:pStyle w:val="Body"/>
        <w:numPr>
          <w:ilvl w:val="3"/>
          <w:numId w:val="2"/>
        </w:numPr>
        <w:rPr>
          <w:rFonts w:ascii="Calibri" w:hAnsi="Calibri" w:cs="Calibri"/>
        </w:rPr>
      </w:pPr>
      <w:r w:rsidRPr="002D371A">
        <w:rPr>
          <w:rFonts w:ascii="Calibri" w:hAnsi="Calibri" w:cs="Calibri"/>
        </w:rPr>
        <w:t xml:space="preserve">PhD students in Psychology and </w:t>
      </w:r>
      <w:r w:rsidR="00303C29" w:rsidRPr="002D371A">
        <w:rPr>
          <w:rFonts w:ascii="Calibri" w:hAnsi="Calibri" w:cs="Calibri"/>
        </w:rPr>
        <w:t xml:space="preserve">senior and junior </w:t>
      </w:r>
      <w:r w:rsidRPr="002D371A">
        <w:rPr>
          <w:rFonts w:ascii="Calibri" w:hAnsi="Calibri" w:cs="Calibri"/>
        </w:rPr>
        <w:t>Psychology and Neuroscience &amp; Behavior</w:t>
      </w:r>
      <w:r w:rsidR="00875273" w:rsidRPr="002D371A">
        <w:rPr>
          <w:rFonts w:ascii="Calibri" w:hAnsi="Calibri" w:cs="Calibri"/>
        </w:rPr>
        <w:t xml:space="preserve"> major</w:t>
      </w:r>
      <w:r w:rsidRPr="002D371A">
        <w:rPr>
          <w:rFonts w:ascii="Calibri" w:hAnsi="Calibri" w:cs="Calibri"/>
        </w:rPr>
        <w:t>s</w:t>
      </w:r>
      <w:r w:rsidR="00875273" w:rsidRPr="002D371A">
        <w:rPr>
          <w:rFonts w:ascii="Calibri" w:hAnsi="Calibri" w:cs="Calibri"/>
        </w:rPr>
        <w:t xml:space="preserve"> will have enrollment priority.</w:t>
      </w:r>
    </w:p>
    <w:p w14:paraId="05F94EC6" w14:textId="77777777" w:rsidR="00ED6437" w:rsidRPr="002D371A" w:rsidRDefault="00ED6437">
      <w:pPr>
        <w:pStyle w:val="Body"/>
        <w:rPr>
          <w:rFonts w:ascii="Calibri" w:hAnsi="Calibri" w:cs="Calibri"/>
        </w:rPr>
      </w:pPr>
    </w:p>
    <w:p w14:paraId="3E2CD20F" w14:textId="06C81C7C" w:rsidR="005971BE" w:rsidRPr="002D371A" w:rsidRDefault="00D263E5">
      <w:pPr>
        <w:pStyle w:val="Body"/>
        <w:rPr>
          <w:rFonts w:ascii="Calibri" w:hAnsi="Calibri" w:cs="Calibri"/>
        </w:rPr>
      </w:pPr>
      <w:r w:rsidRPr="002D371A">
        <w:rPr>
          <w:rFonts w:ascii="Calibri" w:hAnsi="Calibri" w:cs="Calibri"/>
          <w:b/>
          <w:bCs/>
        </w:rPr>
        <w:t>Readings</w:t>
      </w:r>
      <w:r w:rsidRPr="002D371A">
        <w:rPr>
          <w:rFonts w:ascii="Calibri" w:hAnsi="Calibri" w:cs="Calibri"/>
        </w:rPr>
        <w:t>: Readings will comprise empirical and review papers.</w:t>
      </w:r>
      <w:r w:rsidR="00641A11" w:rsidRPr="002D371A">
        <w:rPr>
          <w:rFonts w:ascii="Calibri" w:hAnsi="Calibri" w:cs="Calibri"/>
        </w:rPr>
        <w:t xml:space="preserve"> </w:t>
      </w:r>
      <w:r w:rsidRPr="002D371A">
        <w:rPr>
          <w:rFonts w:ascii="Calibri" w:hAnsi="Calibri" w:cs="Calibri"/>
        </w:rPr>
        <w:t>Journal articles and review chapters will be posted to Canvas</w:t>
      </w:r>
      <w:r w:rsidR="00641A11" w:rsidRPr="002D371A">
        <w:rPr>
          <w:rFonts w:ascii="Calibri" w:hAnsi="Calibri" w:cs="Calibri"/>
        </w:rPr>
        <w:t xml:space="preserve"> as pdfs</w:t>
      </w:r>
      <w:r w:rsidRPr="002D371A">
        <w:rPr>
          <w:rFonts w:ascii="Calibri" w:hAnsi="Calibri" w:cs="Calibri"/>
        </w:rPr>
        <w:t xml:space="preserve">. </w:t>
      </w:r>
    </w:p>
    <w:p w14:paraId="2A1EEFCE" w14:textId="5B385FAD" w:rsidR="006044B8" w:rsidRPr="002D371A" w:rsidRDefault="006044B8">
      <w:pPr>
        <w:pStyle w:val="Body"/>
        <w:rPr>
          <w:rFonts w:ascii="Calibri" w:hAnsi="Calibri" w:cs="Calibri"/>
        </w:rPr>
      </w:pPr>
    </w:p>
    <w:p w14:paraId="0465E918" w14:textId="6966413F" w:rsidR="007F6163" w:rsidRPr="002D371A" w:rsidRDefault="007F6163" w:rsidP="00374B2B">
      <w:pPr>
        <w:pStyle w:val="Body"/>
        <w:rPr>
          <w:rFonts w:ascii="Calibri" w:hAnsi="Calibri" w:cs="Calibri"/>
          <w:b/>
          <w:bCs/>
        </w:rPr>
      </w:pPr>
    </w:p>
    <w:p w14:paraId="12E206F9" w14:textId="04324651" w:rsidR="007F6163" w:rsidRPr="002D371A" w:rsidRDefault="007F6163" w:rsidP="00374B2B">
      <w:pPr>
        <w:pStyle w:val="Body"/>
        <w:rPr>
          <w:rFonts w:ascii="Calibri" w:hAnsi="Calibri" w:cs="Calibri"/>
          <w:b/>
          <w:bCs/>
        </w:rPr>
      </w:pPr>
    </w:p>
    <w:p w14:paraId="17C04C52" w14:textId="77777777" w:rsidR="007F6163" w:rsidRPr="002D371A" w:rsidRDefault="007F6163" w:rsidP="00374B2B">
      <w:pPr>
        <w:pStyle w:val="Body"/>
        <w:rPr>
          <w:rFonts w:ascii="Calibri" w:hAnsi="Calibri" w:cs="Calibri"/>
          <w:b/>
          <w:bCs/>
        </w:rPr>
      </w:pPr>
    </w:p>
    <w:p w14:paraId="641FD386" w14:textId="77777777" w:rsidR="007F6163" w:rsidRPr="002D371A" w:rsidRDefault="007F6163" w:rsidP="00374B2B">
      <w:pPr>
        <w:pStyle w:val="Body"/>
        <w:rPr>
          <w:rFonts w:ascii="Calibri" w:hAnsi="Calibri" w:cs="Calibri"/>
          <w:b/>
          <w:bCs/>
        </w:rPr>
      </w:pPr>
    </w:p>
    <w:p w14:paraId="45F9C5BD" w14:textId="54ABF697" w:rsidR="005971BE" w:rsidRPr="002D371A" w:rsidRDefault="00D263E5" w:rsidP="00374B2B">
      <w:pPr>
        <w:pStyle w:val="Body"/>
        <w:rPr>
          <w:rFonts w:ascii="Calibri" w:hAnsi="Calibri" w:cs="Calibri"/>
        </w:rPr>
      </w:pPr>
      <w:r w:rsidRPr="002D371A">
        <w:rPr>
          <w:rFonts w:ascii="Calibri" w:hAnsi="Calibri" w:cs="Calibri"/>
          <w:b/>
          <w:bCs/>
        </w:rPr>
        <w:lastRenderedPageBreak/>
        <w:t>Schedule</w:t>
      </w:r>
      <w:r w:rsidRPr="002D371A">
        <w:rPr>
          <w:rFonts w:ascii="Calibri" w:hAnsi="Calibri" w:cs="Calibri"/>
        </w:rPr>
        <w:t xml:space="preserve">: The schedule below is preliminary and subject to </w:t>
      </w:r>
      <w:r w:rsidR="00FA3472" w:rsidRPr="002D371A">
        <w:rPr>
          <w:rFonts w:ascii="Calibri" w:hAnsi="Calibri" w:cs="Calibri"/>
        </w:rPr>
        <w:t xml:space="preserve">minor </w:t>
      </w:r>
      <w:r w:rsidRPr="002D371A">
        <w:rPr>
          <w:rFonts w:ascii="Calibri" w:hAnsi="Calibri" w:cs="Calibri"/>
        </w:rPr>
        <w:t>adjustments as needed.</w:t>
      </w:r>
    </w:p>
    <w:p w14:paraId="72603C1C" w14:textId="4CF98B01" w:rsidR="00157763" w:rsidRPr="002D371A" w:rsidRDefault="001F4744" w:rsidP="004576A6">
      <w:pPr>
        <w:ind w:left="1350"/>
        <w:rPr>
          <w:rFonts w:ascii="Calibri" w:hAnsi="Calibri" w:cs="Calibri"/>
          <w:sz w:val="22"/>
          <w:szCs w:val="22"/>
        </w:rPr>
      </w:pPr>
      <w:r>
        <w:rPr>
          <w:rFonts w:ascii="Calibri" w:hAnsi="Calibri" w:cs="Calibri"/>
          <w:sz w:val="22"/>
          <w:szCs w:val="22"/>
        </w:rPr>
        <w:t>9</w:t>
      </w:r>
      <w:r w:rsidR="00157763" w:rsidRPr="002D371A">
        <w:rPr>
          <w:rFonts w:ascii="Calibri" w:hAnsi="Calibri" w:cs="Calibri"/>
          <w:sz w:val="22"/>
          <w:szCs w:val="22"/>
        </w:rPr>
        <w:t>/</w:t>
      </w:r>
      <w:r w:rsidR="00456628">
        <w:rPr>
          <w:rFonts w:ascii="Calibri" w:hAnsi="Calibri" w:cs="Calibri"/>
          <w:sz w:val="22"/>
          <w:szCs w:val="22"/>
        </w:rPr>
        <w:t>0</w:t>
      </w:r>
      <w:r>
        <w:rPr>
          <w:rFonts w:ascii="Calibri" w:hAnsi="Calibri" w:cs="Calibri"/>
          <w:sz w:val="22"/>
          <w:szCs w:val="22"/>
        </w:rPr>
        <w:t>8</w:t>
      </w:r>
      <w:r w:rsidR="004576A6" w:rsidRPr="002D371A">
        <w:rPr>
          <w:rFonts w:ascii="Calibri" w:hAnsi="Calibri" w:cs="Calibri"/>
          <w:sz w:val="22"/>
          <w:szCs w:val="22"/>
        </w:rPr>
        <w:tab/>
      </w:r>
      <w:r w:rsidR="00157763" w:rsidRPr="002D371A">
        <w:rPr>
          <w:rFonts w:ascii="Calibri" w:hAnsi="Calibri" w:cs="Calibri"/>
          <w:sz w:val="22"/>
          <w:szCs w:val="22"/>
        </w:rPr>
        <w:t xml:space="preserve">Introduction </w:t>
      </w:r>
    </w:p>
    <w:p w14:paraId="70EEF083" w14:textId="60557F99" w:rsidR="00157763" w:rsidRPr="002D371A" w:rsidRDefault="00274610" w:rsidP="004576A6">
      <w:pPr>
        <w:ind w:left="1350"/>
        <w:rPr>
          <w:rFonts w:ascii="Calibri" w:hAnsi="Calibri" w:cs="Calibri"/>
          <w:sz w:val="22"/>
          <w:szCs w:val="22"/>
        </w:rPr>
      </w:pPr>
      <w:r>
        <w:rPr>
          <w:rFonts w:ascii="Calibri" w:hAnsi="Calibri" w:cs="Calibri"/>
          <w:sz w:val="22"/>
          <w:szCs w:val="22"/>
        </w:rPr>
        <w:t>9</w:t>
      </w:r>
      <w:r w:rsidR="00157763" w:rsidRPr="002D371A">
        <w:rPr>
          <w:rFonts w:ascii="Calibri" w:hAnsi="Calibri" w:cs="Calibri"/>
          <w:sz w:val="22"/>
          <w:szCs w:val="22"/>
        </w:rPr>
        <w:t>/</w:t>
      </w:r>
      <w:r>
        <w:rPr>
          <w:rFonts w:ascii="Calibri" w:hAnsi="Calibri" w:cs="Calibri"/>
          <w:sz w:val="22"/>
          <w:szCs w:val="22"/>
        </w:rPr>
        <w:t>15</w:t>
      </w:r>
      <w:r w:rsidR="004576A6" w:rsidRPr="002D371A">
        <w:rPr>
          <w:rFonts w:ascii="Calibri" w:hAnsi="Calibri" w:cs="Calibri"/>
          <w:sz w:val="22"/>
          <w:szCs w:val="22"/>
        </w:rPr>
        <w:tab/>
      </w:r>
      <w:r w:rsidR="00F950BF" w:rsidRPr="002D371A">
        <w:rPr>
          <w:rFonts w:ascii="Calibri" w:hAnsi="Calibri" w:cs="Calibri"/>
          <w:sz w:val="22"/>
          <w:szCs w:val="22"/>
        </w:rPr>
        <w:t>Diffusion weighted imaging (DWI)</w:t>
      </w:r>
      <w:r w:rsidR="00F950BF" w:rsidRPr="00A73B15">
        <w:rPr>
          <w:rFonts w:ascii="Calibri" w:hAnsi="Calibri" w:cs="Calibri"/>
          <w:sz w:val="22"/>
          <w:szCs w:val="22"/>
        </w:rPr>
        <w:t xml:space="preserve"> </w:t>
      </w:r>
      <w:r w:rsidR="00F950BF" w:rsidRPr="002D371A">
        <w:rPr>
          <w:rFonts w:ascii="Calibri" w:hAnsi="Calibri" w:cs="Calibri"/>
          <w:sz w:val="22"/>
          <w:szCs w:val="22"/>
        </w:rPr>
        <w:t>and T1-weighted imaging</w:t>
      </w:r>
    </w:p>
    <w:p w14:paraId="198DB2A0" w14:textId="117287E0" w:rsidR="00157763" w:rsidRPr="002D371A" w:rsidRDefault="00303935" w:rsidP="004576A6">
      <w:pPr>
        <w:ind w:left="1350"/>
        <w:rPr>
          <w:rFonts w:ascii="Calibri" w:hAnsi="Calibri" w:cs="Calibri"/>
          <w:sz w:val="22"/>
          <w:szCs w:val="22"/>
        </w:rPr>
      </w:pPr>
      <w:r>
        <w:rPr>
          <w:rFonts w:ascii="Calibri" w:hAnsi="Calibri" w:cs="Calibri"/>
          <w:sz w:val="22"/>
          <w:szCs w:val="22"/>
        </w:rPr>
        <w:t>9</w:t>
      </w:r>
      <w:r w:rsidR="00157763" w:rsidRPr="002D371A">
        <w:rPr>
          <w:rFonts w:ascii="Calibri" w:hAnsi="Calibri" w:cs="Calibri"/>
          <w:sz w:val="22"/>
          <w:szCs w:val="22"/>
        </w:rPr>
        <w:t>/</w:t>
      </w:r>
      <w:r>
        <w:rPr>
          <w:rFonts w:ascii="Calibri" w:hAnsi="Calibri" w:cs="Calibri"/>
          <w:sz w:val="22"/>
          <w:szCs w:val="22"/>
        </w:rPr>
        <w:t>22</w:t>
      </w:r>
      <w:r w:rsidR="004576A6" w:rsidRPr="002D371A">
        <w:rPr>
          <w:rFonts w:ascii="Calibri" w:hAnsi="Calibri" w:cs="Calibri"/>
          <w:sz w:val="22"/>
          <w:szCs w:val="22"/>
        </w:rPr>
        <w:tab/>
      </w:r>
      <w:r w:rsidR="00F950BF" w:rsidRPr="002D371A">
        <w:rPr>
          <w:rFonts w:ascii="Calibri" w:hAnsi="Calibri" w:cs="Calibri"/>
          <w:sz w:val="22"/>
          <w:szCs w:val="22"/>
        </w:rPr>
        <w:t xml:space="preserve">FLAIR: white matter hyperintensity </w:t>
      </w:r>
    </w:p>
    <w:p w14:paraId="651CF19D" w14:textId="1C78BF07" w:rsidR="00157763" w:rsidRPr="002D371A" w:rsidRDefault="00C40DD6" w:rsidP="008019BD">
      <w:pPr>
        <w:ind w:left="1350"/>
        <w:rPr>
          <w:rFonts w:ascii="Calibri" w:hAnsi="Calibri" w:cs="Calibri"/>
          <w:sz w:val="22"/>
          <w:szCs w:val="22"/>
        </w:rPr>
      </w:pPr>
      <w:r>
        <w:rPr>
          <w:rFonts w:ascii="Calibri" w:hAnsi="Calibri" w:cs="Calibri"/>
          <w:sz w:val="22"/>
          <w:szCs w:val="22"/>
        </w:rPr>
        <w:t>9</w:t>
      </w:r>
      <w:r w:rsidR="00157763" w:rsidRPr="002D371A">
        <w:rPr>
          <w:rFonts w:ascii="Calibri" w:hAnsi="Calibri" w:cs="Calibri"/>
          <w:sz w:val="22"/>
          <w:szCs w:val="22"/>
        </w:rPr>
        <w:t>/</w:t>
      </w:r>
      <w:r>
        <w:rPr>
          <w:rFonts w:ascii="Calibri" w:hAnsi="Calibri" w:cs="Calibri"/>
          <w:sz w:val="22"/>
          <w:szCs w:val="22"/>
        </w:rPr>
        <w:t>29</w:t>
      </w:r>
      <w:r w:rsidR="004576A6" w:rsidRPr="002D371A">
        <w:rPr>
          <w:rFonts w:ascii="Calibri" w:hAnsi="Calibri" w:cs="Calibri"/>
          <w:sz w:val="22"/>
          <w:szCs w:val="22"/>
        </w:rPr>
        <w:tab/>
      </w:r>
      <w:r w:rsidR="003B3E70" w:rsidRPr="002D371A">
        <w:rPr>
          <w:rFonts w:ascii="Calibri" w:hAnsi="Calibri" w:cs="Calibri"/>
          <w:sz w:val="22"/>
          <w:szCs w:val="22"/>
        </w:rPr>
        <w:t xml:space="preserve">BOLD </w:t>
      </w:r>
      <w:r w:rsidR="00157763" w:rsidRPr="002D371A">
        <w:rPr>
          <w:rFonts w:ascii="Calibri" w:hAnsi="Calibri" w:cs="Calibri"/>
          <w:sz w:val="22"/>
          <w:szCs w:val="22"/>
        </w:rPr>
        <w:t>fMRI</w:t>
      </w:r>
      <w:r w:rsidR="008019BD" w:rsidRPr="002D371A">
        <w:rPr>
          <w:rFonts w:ascii="Calibri" w:hAnsi="Calibri" w:cs="Calibri"/>
          <w:sz w:val="22"/>
          <w:szCs w:val="22"/>
        </w:rPr>
        <w:t xml:space="preserve"> - </w:t>
      </w:r>
      <w:r w:rsidR="004C636E" w:rsidRPr="002D371A">
        <w:rPr>
          <w:rFonts w:ascii="Calibri" w:hAnsi="Calibri" w:cs="Calibri"/>
          <w:sz w:val="22"/>
          <w:szCs w:val="22"/>
        </w:rPr>
        <w:t>Paper</w:t>
      </w:r>
      <w:r w:rsidR="00157763" w:rsidRPr="002D371A">
        <w:rPr>
          <w:rFonts w:ascii="Calibri" w:hAnsi="Calibri" w:cs="Calibri"/>
          <w:sz w:val="22"/>
          <w:szCs w:val="22"/>
        </w:rPr>
        <w:t xml:space="preserve"> proposal due</w:t>
      </w:r>
    </w:p>
    <w:p w14:paraId="13054BD0" w14:textId="077606E5" w:rsidR="00EC40A1" w:rsidRPr="002D371A" w:rsidRDefault="00C40DD6" w:rsidP="00FC37E2">
      <w:pPr>
        <w:ind w:left="1350"/>
        <w:rPr>
          <w:rFonts w:ascii="Calibri" w:hAnsi="Calibri" w:cs="Calibri"/>
          <w:sz w:val="22"/>
          <w:szCs w:val="22"/>
        </w:rPr>
      </w:pPr>
      <w:r>
        <w:rPr>
          <w:rFonts w:ascii="Calibri" w:hAnsi="Calibri" w:cs="Calibri"/>
          <w:sz w:val="22"/>
          <w:szCs w:val="22"/>
        </w:rPr>
        <w:t>10</w:t>
      </w:r>
      <w:r w:rsidR="00157763" w:rsidRPr="002D371A">
        <w:rPr>
          <w:rFonts w:ascii="Calibri" w:hAnsi="Calibri" w:cs="Calibri"/>
          <w:sz w:val="22"/>
          <w:szCs w:val="22"/>
        </w:rPr>
        <w:t>/</w:t>
      </w:r>
      <w:r>
        <w:rPr>
          <w:rFonts w:ascii="Calibri" w:hAnsi="Calibri" w:cs="Calibri"/>
          <w:sz w:val="22"/>
          <w:szCs w:val="22"/>
        </w:rPr>
        <w:t>06</w:t>
      </w:r>
      <w:r w:rsidR="004576A6" w:rsidRPr="002D371A">
        <w:rPr>
          <w:rFonts w:ascii="Calibri" w:hAnsi="Calibri" w:cs="Calibri"/>
          <w:sz w:val="22"/>
          <w:szCs w:val="22"/>
        </w:rPr>
        <w:tab/>
      </w:r>
      <w:r w:rsidR="00EC40A1" w:rsidRPr="002D371A">
        <w:rPr>
          <w:rFonts w:ascii="Calibri" w:hAnsi="Calibri" w:cs="Calibri"/>
          <w:sz w:val="22"/>
          <w:szCs w:val="22"/>
        </w:rPr>
        <w:t>Arterial Spin Labeling (ASL): cerebral blood flow</w:t>
      </w:r>
    </w:p>
    <w:p w14:paraId="715958DE" w14:textId="55DCF2D9" w:rsidR="00157763" w:rsidRPr="002D371A" w:rsidRDefault="00807242" w:rsidP="004576A6">
      <w:pPr>
        <w:ind w:left="1350"/>
        <w:rPr>
          <w:rFonts w:ascii="Calibri" w:hAnsi="Calibri" w:cs="Calibri"/>
          <w:sz w:val="22"/>
          <w:szCs w:val="22"/>
        </w:rPr>
      </w:pPr>
      <w:r>
        <w:rPr>
          <w:rFonts w:ascii="Calibri" w:hAnsi="Calibri" w:cs="Calibri"/>
          <w:sz w:val="22"/>
          <w:szCs w:val="22"/>
        </w:rPr>
        <w:t>10</w:t>
      </w:r>
      <w:r w:rsidR="00157763" w:rsidRPr="002D371A">
        <w:rPr>
          <w:rFonts w:ascii="Calibri" w:hAnsi="Calibri" w:cs="Calibri"/>
          <w:sz w:val="22"/>
          <w:szCs w:val="22"/>
        </w:rPr>
        <w:t>/</w:t>
      </w:r>
      <w:r>
        <w:rPr>
          <w:rFonts w:ascii="Calibri" w:hAnsi="Calibri" w:cs="Calibri"/>
          <w:sz w:val="22"/>
          <w:szCs w:val="22"/>
        </w:rPr>
        <w:t>13</w:t>
      </w:r>
      <w:r w:rsidR="004576A6" w:rsidRPr="002D371A">
        <w:rPr>
          <w:rFonts w:ascii="Calibri" w:hAnsi="Calibri" w:cs="Calibri"/>
          <w:sz w:val="22"/>
          <w:szCs w:val="22"/>
        </w:rPr>
        <w:tab/>
      </w:r>
      <w:r w:rsidR="004C636E" w:rsidRPr="002D371A">
        <w:rPr>
          <w:rFonts w:ascii="Calibri" w:hAnsi="Calibri" w:cs="Calibri"/>
          <w:sz w:val="22"/>
          <w:szCs w:val="22"/>
        </w:rPr>
        <w:t>Magnetic Resonance Spectroscopy (MRS)</w:t>
      </w:r>
    </w:p>
    <w:p w14:paraId="74DF1833" w14:textId="1DD4AF3B" w:rsidR="00157763" w:rsidRPr="002D371A" w:rsidRDefault="00384313" w:rsidP="00EC40A1">
      <w:pPr>
        <w:ind w:left="1350"/>
        <w:rPr>
          <w:rFonts w:ascii="Calibri" w:hAnsi="Calibri" w:cs="Calibri"/>
          <w:sz w:val="22"/>
          <w:szCs w:val="22"/>
        </w:rPr>
      </w:pPr>
      <w:r>
        <w:rPr>
          <w:rFonts w:ascii="Calibri" w:hAnsi="Calibri" w:cs="Calibri"/>
          <w:sz w:val="22"/>
          <w:szCs w:val="22"/>
        </w:rPr>
        <w:t>10</w:t>
      </w:r>
      <w:r w:rsidR="00157763" w:rsidRPr="002D371A">
        <w:rPr>
          <w:rFonts w:ascii="Calibri" w:hAnsi="Calibri" w:cs="Calibri"/>
          <w:sz w:val="22"/>
          <w:szCs w:val="22"/>
        </w:rPr>
        <w:t>/</w:t>
      </w:r>
      <w:r>
        <w:rPr>
          <w:rFonts w:ascii="Calibri" w:hAnsi="Calibri" w:cs="Calibri"/>
          <w:sz w:val="22"/>
          <w:szCs w:val="22"/>
        </w:rPr>
        <w:t>20</w:t>
      </w:r>
      <w:r w:rsidR="00157763" w:rsidRPr="002D371A">
        <w:rPr>
          <w:rFonts w:ascii="Calibri" w:hAnsi="Calibri" w:cs="Calibri"/>
          <w:sz w:val="22"/>
          <w:szCs w:val="22"/>
        </w:rPr>
        <w:t xml:space="preserve"> </w:t>
      </w:r>
      <w:r w:rsidR="004576A6" w:rsidRPr="002D371A">
        <w:rPr>
          <w:rFonts w:ascii="Calibri" w:hAnsi="Calibri" w:cs="Calibri"/>
          <w:sz w:val="22"/>
          <w:szCs w:val="22"/>
        </w:rPr>
        <w:tab/>
      </w:r>
      <w:r w:rsidR="00BF7EA2" w:rsidRPr="002D371A">
        <w:rPr>
          <w:rFonts w:ascii="Calibri" w:hAnsi="Calibri" w:cs="Calibri"/>
          <w:sz w:val="22"/>
          <w:szCs w:val="22"/>
        </w:rPr>
        <w:t xml:space="preserve">PET imaging </w:t>
      </w:r>
    </w:p>
    <w:p w14:paraId="2DB056D0" w14:textId="51B8CB8D" w:rsidR="00157763" w:rsidRPr="002D371A" w:rsidRDefault="00CF7876" w:rsidP="004576A6">
      <w:pPr>
        <w:ind w:left="1350"/>
        <w:rPr>
          <w:rFonts w:ascii="Calibri" w:hAnsi="Calibri" w:cs="Calibri"/>
          <w:sz w:val="22"/>
          <w:szCs w:val="22"/>
        </w:rPr>
      </w:pPr>
      <w:r>
        <w:rPr>
          <w:rFonts w:ascii="Calibri" w:hAnsi="Calibri" w:cs="Calibri"/>
          <w:sz w:val="22"/>
          <w:szCs w:val="22"/>
        </w:rPr>
        <w:t>10</w:t>
      </w:r>
      <w:r w:rsidR="00157763" w:rsidRPr="002D371A">
        <w:rPr>
          <w:rFonts w:ascii="Calibri" w:hAnsi="Calibri" w:cs="Calibri"/>
          <w:sz w:val="22"/>
          <w:szCs w:val="22"/>
        </w:rPr>
        <w:t>/</w:t>
      </w:r>
      <w:r>
        <w:rPr>
          <w:rFonts w:ascii="Calibri" w:hAnsi="Calibri" w:cs="Calibri"/>
          <w:sz w:val="22"/>
          <w:szCs w:val="22"/>
        </w:rPr>
        <w:t>27</w:t>
      </w:r>
      <w:r w:rsidR="004576A6" w:rsidRPr="002D371A">
        <w:rPr>
          <w:rFonts w:ascii="Calibri" w:hAnsi="Calibri" w:cs="Calibri"/>
          <w:sz w:val="22"/>
          <w:szCs w:val="22"/>
        </w:rPr>
        <w:tab/>
      </w:r>
      <w:r w:rsidR="00C8286C" w:rsidRPr="002D371A">
        <w:rPr>
          <w:rFonts w:ascii="Calibri" w:hAnsi="Calibri" w:cs="Calibri"/>
          <w:sz w:val="22"/>
          <w:szCs w:val="22"/>
        </w:rPr>
        <w:t>T</w:t>
      </w:r>
      <w:r w:rsidR="00DA7527" w:rsidRPr="002D371A">
        <w:rPr>
          <w:rFonts w:ascii="Calibri" w:hAnsi="Calibri" w:cs="Calibri"/>
          <w:sz w:val="22"/>
          <w:szCs w:val="22"/>
        </w:rPr>
        <w:t>umor</w:t>
      </w:r>
      <w:r w:rsidR="003B3898" w:rsidRPr="002D371A">
        <w:rPr>
          <w:rFonts w:ascii="Calibri" w:hAnsi="Calibri" w:cs="Calibri"/>
          <w:sz w:val="22"/>
          <w:szCs w:val="22"/>
        </w:rPr>
        <w:t xml:space="preserve"> </w:t>
      </w:r>
      <w:r w:rsidR="00B36323">
        <w:rPr>
          <w:rFonts w:ascii="Calibri" w:hAnsi="Calibri" w:cs="Calibri"/>
          <w:sz w:val="22"/>
          <w:szCs w:val="22"/>
        </w:rPr>
        <w:t>and Stroke</w:t>
      </w:r>
    </w:p>
    <w:p w14:paraId="60FF2DD2" w14:textId="6EA0D6B2" w:rsidR="00157763" w:rsidRPr="002D371A" w:rsidRDefault="0067172F" w:rsidP="004C636E">
      <w:pPr>
        <w:ind w:left="1350"/>
        <w:rPr>
          <w:rFonts w:ascii="Calibri" w:hAnsi="Calibri" w:cs="Calibri"/>
          <w:sz w:val="22"/>
          <w:szCs w:val="22"/>
        </w:rPr>
      </w:pPr>
      <w:r>
        <w:rPr>
          <w:rFonts w:ascii="Calibri" w:hAnsi="Calibri" w:cs="Calibri"/>
          <w:sz w:val="22"/>
          <w:szCs w:val="22"/>
        </w:rPr>
        <w:t>11</w:t>
      </w:r>
      <w:r w:rsidR="00157763" w:rsidRPr="002D371A">
        <w:rPr>
          <w:rFonts w:ascii="Calibri" w:hAnsi="Calibri" w:cs="Calibri"/>
          <w:sz w:val="22"/>
          <w:szCs w:val="22"/>
        </w:rPr>
        <w:t>/</w:t>
      </w:r>
      <w:r>
        <w:rPr>
          <w:rFonts w:ascii="Calibri" w:hAnsi="Calibri" w:cs="Calibri"/>
          <w:sz w:val="22"/>
          <w:szCs w:val="22"/>
        </w:rPr>
        <w:t>03</w:t>
      </w:r>
      <w:r w:rsidR="00157763" w:rsidRPr="002D371A">
        <w:rPr>
          <w:rFonts w:ascii="Calibri" w:hAnsi="Calibri" w:cs="Calibri"/>
          <w:sz w:val="22"/>
          <w:szCs w:val="22"/>
        </w:rPr>
        <w:t xml:space="preserve"> </w:t>
      </w:r>
      <w:r w:rsidR="004576A6" w:rsidRPr="002D371A">
        <w:rPr>
          <w:rFonts w:ascii="Calibri" w:hAnsi="Calibri" w:cs="Calibri"/>
          <w:sz w:val="22"/>
          <w:szCs w:val="22"/>
        </w:rPr>
        <w:tab/>
      </w:r>
      <w:r w:rsidR="00BC1EA6" w:rsidRPr="002D371A">
        <w:rPr>
          <w:rFonts w:ascii="Calibri" w:hAnsi="Calibri" w:cs="Calibri"/>
          <w:sz w:val="22"/>
          <w:szCs w:val="22"/>
        </w:rPr>
        <w:t>M</w:t>
      </w:r>
      <w:r w:rsidR="00343B16" w:rsidRPr="002D371A">
        <w:rPr>
          <w:rFonts w:ascii="Calibri" w:hAnsi="Calibri" w:cs="Calibri"/>
          <w:sz w:val="22"/>
          <w:szCs w:val="22"/>
        </w:rPr>
        <w:t xml:space="preserve">ultiple </w:t>
      </w:r>
      <w:r w:rsidR="00BC1EA6" w:rsidRPr="002D371A">
        <w:rPr>
          <w:rFonts w:ascii="Calibri" w:hAnsi="Calibri" w:cs="Calibri"/>
          <w:sz w:val="22"/>
          <w:szCs w:val="22"/>
        </w:rPr>
        <w:t>S</w:t>
      </w:r>
      <w:r w:rsidR="00343B16" w:rsidRPr="002D371A">
        <w:rPr>
          <w:rFonts w:ascii="Calibri" w:hAnsi="Calibri" w:cs="Calibri"/>
          <w:sz w:val="22"/>
          <w:szCs w:val="22"/>
        </w:rPr>
        <w:t>clerosis</w:t>
      </w:r>
      <w:r w:rsidR="00BC1EA6" w:rsidRPr="002D371A">
        <w:rPr>
          <w:rFonts w:ascii="Calibri" w:hAnsi="Calibri" w:cs="Calibri"/>
          <w:sz w:val="22"/>
          <w:szCs w:val="22"/>
        </w:rPr>
        <w:t xml:space="preserve"> </w:t>
      </w:r>
      <w:r w:rsidR="001212AA" w:rsidRPr="002D371A">
        <w:rPr>
          <w:rFonts w:ascii="Calibri" w:hAnsi="Calibri" w:cs="Calibri"/>
          <w:sz w:val="22"/>
          <w:szCs w:val="22"/>
        </w:rPr>
        <w:t>- Paper outline due</w:t>
      </w:r>
    </w:p>
    <w:p w14:paraId="388DBD56" w14:textId="37B1786C" w:rsidR="00157763" w:rsidRPr="002D371A" w:rsidRDefault="001D2818" w:rsidP="004576A6">
      <w:pPr>
        <w:ind w:left="1350"/>
        <w:rPr>
          <w:rFonts w:ascii="Calibri" w:hAnsi="Calibri" w:cs="Calibri"/>
          <w:sz w:val="22"/>
          <w:szCs w:val="22"/>
        </w:rPr>
      </w:pPr>
      <w:r>
        <w:rPr>
          <w:rFonts w:ascii="Calibri" w:hAnsi="Calibri" w:cs="Calibri"/>
          <w:sz w:val="22"/>
          <w:szCs w:val="22"/>
        </w:rPr>
        <w:t>11</w:t>
      </w:r>
      <w:r w:rsidR="00157763" w:rsidRPr="002D371A">
        <w:rPr>
          <w:rFonts w:ascii="Calibri" w:hAnsi="Calibri" w:cs="Calibri"/>
          <w:sz w:val="22"/>
          <w:szCs w:val="22"/>
        </w:rPr>
        <w:t>/</w:t>
      </w:r>
      <w:r>
        <w:rPr>
          <w:rFonts w:ascii="Calibri" w:hAnsi="Calibri" w:cs="Calibri"/>
          <w:sz w:val="22"/>
          <w:szCs w:val="22"/>
        </w:rPr>
        <w:t>10</w:t>
      </w:r>
      <w:r w:rsidR="00157763" w:rsidRPr="002D371A">
        <w:rPr>
          <w:rFonts w:ascii="Calibri" w:hAnsi="Calibri" w:cs="Calibri"/>
          <w:sz w:val="22"/>
          <w:szCs w:val="22"/>
        </w:rPr>
        <w:t xml:space="preserve"> </w:t>
      </w:r>
      <w:r w:rsidR="004576A6" w:rsidRPr="002D371A">
        <w:rPr>
          <w:rFonts w:ascii="Calibri" w:hAnsi="Calibri" w:cs="Calibri"/>
          <w:sz w:val="22"/>
          <w:szCs w:val="22"/>
        </w:rPr>
        <w:tab/>
      </w:r>
      <w:r w:rsidR="00FB7FA2" w:rsidRPr="002D371A">
        <w:rPr>
          <w:rFonts w:ascii="Calibri" w:hAnsi="Calibri" w:cs="Calibri"/>
          <w:sz w:val="22"/>
          <w:szCs w:val="22"/>
        </w:rPr>
        <w:t>P</w:t>
      </w:r>
      <w:r w:rsidR="00343B16" w:rsidRPr="002D371A">
        <w:rPr>
          <w:rFonts w:ascii="Calibri" w:hAnsi="Calibri" w:cs="Calibri"/>
          <w:sz w:val="22"/>
          <w:szCs w:val="22"/>
        </w:rPr>
        <w:t>arkinson’s Disease</w:t>
      </w:r>
    </w:p>
    <w:p w14:paraId="30A5633C" w14:textId="75A9BFF9" w:rsidR="00157763" w:rsidRPr="002D371A" w:rsidRDefault="001D2818" w:rsidP="004576A6">
      <w:pPr>
        <w:ind w:left="1350"/>
        <w:rPr>
          <w:rFonts w:ascii="Calibri" w:hAnsi="Calibri" w:cs="Calibri"/>
          <w:sz w:val="22"/>
          <w:szCs w:val="22"/>
        </w:rPr>
      </w:pPr>
      <w:r>
        <w:rPr>
          <w:rFonts w:ascii="Calibri" w:hAnsi="Calibri" w:cs="Calibri"/>
          <w:sz w:val="22"/>
          <w:szCs w:val="22"/>
        </w:rPr>
        <w:t>11</w:t>
      </w:r>
      <w:r w:rsidR="00157763" w:rsidRPr="002D371A">
        <w:rPr>
          <w:rFonts w:ascii="Calibri" w:hAnsi="Calibri" w:cs="Calibri"/>
          <w:sz w:val="22"/>
          <w:szCs w:val="22"/>
        </w:rPr>
        <w:t>/</w:t>
      </w:r>
      <w:r>
        <w:rPr>
          <w:rFonts w:ascii="Calibri" w:hAnsi="Calibri" w:cs="Calibri"/>
          <w:sz w:val="22"/>
          <w:szCs w:val="22"/>
        </w:rPr>
        <w:t>17</w:t>
      </w:r>
      <w:r w:rsidR="00157763" w:rsidRPr="002D371A">
        <w:rPr>
          <w:rFonts w:ascii="Calibri" w:hAnsi="Calibri" w:cs="Calibri"/>
          <w:sz w:val="22"/>
          <w:szCs w:val="22"/>
        </w:rPr>
        <w:t xml:space="preserve"> </w:t>
      </w:r>
      <w:r w:rsidR="004576A6" w:rsidRPr="002D371A">
        <w:rPr>
          <w:rFonts w:ascii="Calibri" w:hAnsi="Calibri" w:cs="Calibri"/>
          <w:sz w:val="22"/>
          <w:szCs w:val="22"/>
        </w:rPr>
        <w:tab/>
      </w:r>
      <w:r w:rsidR="00C8286C" w:rsidRPr="002D371A">
        <w:rPr>
          <w:rFonts w:ascii="Calibri" w:hAnsi="Calibri" w:cs="Calibri"/>
          <w:sz w:val="22"/>
          <w:szCs w:val="22"/>
        </w:rPr>
        <w:t>Alzheimer’s Disease</w:t>
      </w:r>
      <w:r w:rsidR="009E7430" w:rsidRPr="002D371A">
        <w:rPr>
          <w:rFonts w:ascii="Calibri" w:hAnsi="Calibri" w:cs="Calibri"/>
          <w:sz w:val="22"/>
          <w:szCs w:val="22"/>
        </w:rPr>
        <w:t xml:space="preserve"> </w:t>
      </w:r>
    </w:p>
    <w:p w14:paraId="5B0BA876" w14:textId="36E05CC1" w:rsidR="004576A6" w:rsidRDefault="00D67641" w:rsidP="004576A6">
      <w:pPr>
        <w:ind w:left="1350"/>
        <w:rPr>
          <w:rFonts w:ascii="Calibri" w:hAnsi="Calibri" w:cs="Calibri"/>
          <w:sz w:val="22"/>
          <w:szCs w:val="22"/>
        </w:rPr>
      </w:pPr>
      <w:r>
        <w:rPr>
          <w:rFonts w:ascii="Calibri" w:hAnsi="Calibri" w:cs="Calibri"/>
          <w:sz w:val="22"/>
          <w:szCs w:val="22"/>
        </w:rPr>
        <w:t>12</w:t>
      </w:r>
      <w:r w:rsidR="00157763" w:rsidRPr="002D371A">
        <w:rPr>
          <w:rFonts w:ascii="Calibri" w:hAnsi="Calibri" w:cs="Calibri"/>
          <w:sz w:val="22"/>
          <w:szCs w:val="22"/>
        </w:rPr>
        <w:t>/</w:t>
      </w:r>
      <w:r>
        <w:rPr>
          <w:rFonts w:ascii="Calibri" w:hAnsi="Calibri" w:cs="Calibri"/>
          <w:sz w:val="22"/>
          <w:szCs w:val="22"/>
        </w:rPr>
        <w:t>0</w:t>
      </w:r>
      <w:r w:rsidR="00157763" w:rsidRPr="002D371A">
        <w:rPr>
          <w:rFonts w:ascii="Calibri" w:hAnsi="Calibri" w:cs="Calibri"/>
          <w:sz w:val="22"/>
          <w:szCs w:val="22"/>
        </w:rPr>
        <w:t xml:space="preserve">1 </w:t>
      </w:r>
      <w:r w:rsidR="004576A6" w:rsidRPr="002D371A">
        <w:rPr>
          <w:rFonts w:ascii="Calibri" w:hAnsi="Calibri" w:cs="Calibri"/>
          <w:sz w:val="22"/>
          <w:szCs w:val="22"/>
        </w:rPr>
        <w:tab/>
      </w:r>
      <w:r w:rsidR="00C8286C" w:rsidRPr="002D371A">
        <w:rPr>
          <w:rFonts w:ascii="Calibri" w:hAnsi="Calibri" w:cs="Calibri"/>
          <w:sz w:val="22"/>
          <w:szCs w:val="22"/>
        </w:rPr>
        <w:t>Aging</w:t>
      </w:r>
      <w:r w:rsidR="0096547C">
        <w:rPr>
          <w:rFonts w:ascii="Calibri" w:hAnsi="Calibri" w:cs="Calibri"/>
          <w:sz w:val="22"/>
          <w:szCs w:val="22"/>
        </w:rPr>
        <w:t xml:space="preserve"> and Cognitive reserve</w:t>
      </w:r>
      <w:r w:rsidR="00A52848" w:rsidRPr="002D371A">
        <w:rPr>
          <w:rFonts w:ascii="Calibri" w:hAnsi="Calibri" w:cs="Calibri"/>
          <w:sz w:val="22"/>
          <w:szCs w:val="22"/>
        </w:rPr>
        <w:t xml:space="preserve"> </w:t>
      </w:r>
    </w:p>
    <w:p w14:paraId="0F218A84" w14:textId="6E264A0B" w:rsidR="009C5F89" w:rsidRPr="002D371A" w:rsidRDefault="009C5F89" w:rsidP="004576A6">
      <w:pPr>
        <w:ind w:left="1350"/>
        <w:rPr>
          <w:rFonts w:ascii="Calibri" w:hAnsi="Calibri" w:cs="Calibri"/>
          <w:sz w:val="22"/>
          <w:szCs w:val="22"/>
        </w:rPr>
      </w:pPr>
      <w:r>
        <w:rPr>
          <w:rFonts w:ascii="Calibri" w:hAnsi="Calibri" w:cs="Calibri"/>
          <w:sz w:val="22"/>
          <w:szCs w:val="22"/>
        </w:rPr>
        <w:t>12/08</w:t>
      </w:r>
      <w:r>
        <w:rPr>
          <w:rFonts w:ascii="Calibri" w:hAnsi="Calibri" w:cs="Calibri"/>
          <w:sz w:val="22"/>
          <w:szCs w:val="22"/>
        </w:rPr>
        <w:tab/>
      </w:r>
      <w:r w:rsidR="00F60703">
        <w:rPr>
          <w:rFonts w:ascii="Calibri" w:hAnsi="Calibri" w:cs="Calibri"/>
          <w:sz w:val="22"/>
          <w:szCs w:val="22"/>
        </w:rPr>
        <w:t>Machine learning</w:t>
      </w:r>
      <w:r w:rsidR="00EB0EF9">
        <w:rPr>
          <w:rFonts w:ascii="Calibri" w:hAnsi="Calibri" w:cs="Calibri"/>
          <w:sz w:val="22"/>
          <w:szCs w:val="22"/>
        </w:rPr>
        <w:t xml:space="preserve"> in diagnosis of neurodegenerative diseases</w:t>
      </w:r>
    </w:p>
    <w:p w14:paraId="58467C84" w14:textId="56F1A52F" w:rsidR="00157763" w:rsidRPr="002D371A" w:rsidRDefault="004576A6" w:rsidP="004576A6">
      <w:pPr>
        <w:ind w:left="1350"/>
        <w:rPr>
          <w:rFonts w:ascii="Calibri" w:hAnsi="Calibri" w:cs="Calibri"/>
          <w:sz w:val="22"/>
          <w:szCs w:val="22"/>
        </w:rPr>
      </w:pPr>
      <w:r w:rsidRPr="002D371A">
        <w:rPr>
          <w:rFonts w:ascii="Calibri" w:hAnsi="Calibri" w:cs="Calibri"/>
          <w:sz w:val="22"/>
          <w:szCs w:val="22"/>
        </w:rPr>
        <w:tab/>
      </w:r>
      <w:r w:rsidR="000A340A">
        <w:rPr>
          <w:rFonts w:ascii="Calibri" w:hAnsi="Calibri" w:cs="Calibri"/>
          <w:sz w:val="22"/>
          <w:szCs w:val="22"/>
        </w:rPr>
        <w:t>*</w:t>
      </w:r>
      <w:r w:rsidR="00157763" w:rsidRPr="002D371A">
        <w:rPr>
          <w:rFonts w:ascii="Calibri" w:hAnsi="Calibri" w:cs="Calibri"/>
          <w:sz w:val="22"/>
          <w:szCs w:val="22"/>
        </w:rPr>
        <w:t>Final paper due at 5pm EST</w:t>
      </w:r>
      <w:r w:rsidR="000A340A">
        <w:rPr>
          <w:rFonts w:ascii="Calibri" w:hAnsi="Calibri" w:cs="Calibri"/>
          <w:sz w:val="22"/>
          <w:szCs w:val="22"/>
        </w:rPr>
        <w:t xml:space="preserve"> on</w:t>
      </w:r>
      <w:r w:rsidR="00E6437D">
        <w:rPr>
          <w:rFonts w:ascii="Calibri" w:hAnsi="Calibri" w:cs="Calibri"/>
          <w:sz w:val="22"/>
          <w:szCs w:val="22"/>
        </w:rPr>
        <w:t xml:space="preserve"> </w:t>
      </w:r>
      <w:r w:rsidR="00EB0EF9">
        <w:rPr>
          <w:rFonts w:ascii="Calibri" w:hAnsi="Calibri" w:cs="Calibri"/>
          <w:sz w:val="22"/>
          <w:szCs w:val="22"/>
        </w:rPr>
        <w:t>12</w:t>
      </w:r>
      <w:r w:rsidR="000A340A" w:rsidRPr="002D371A">
        <w:rPr>
          <w:rFonts w:ascii="Calibri" w:hAnsi="Calibri" w:cs="Calibri"/>
          <w:sz w:val="22"/>
          <w:szCs w:val="22"/>
        </w:rPr>
        <w:t>/</w:t>
      </w:r>
      <w:r w:rsidR="00EB0EF9">
        <w:rPr>
          <w:rFonts w:ascii="Calibri" w:hAnsi="Calibri" w:cs="Calibri"/>
          <w:sz w:val="22"/>
          <w:szCs w:val="22"/>
        </w:rPr>
        <w:t>15</w:t>
      </w:r>
    </w:p>
    <w:p w14:paraId="32E13349" w14:textId="4D153D72" w:rsidR="005A388E" w:rsidRPr="002D371A" w:rsidRDefault="005A388E" w:rsidP="00A3046C">
      <w:pPr>
        <w:pStyle w:val="Body"/>
        <w:rPr>
          <w:rFonts w:ascii="Calibri" w:hAnsi="Calibri" w:cs="Calibri"/>
          <w:b/>
          <w:color w:val="00B050"/>
        </w:rPr>
      </w:pPr>
    </w:p>
    <w:p w14:paraId="42E313D5" w14:textId="77777777" w:rsidR="00FD4067" w:rsidRPr="002D371A" w:rsidRDefault="00FD4067" w:rsidP="00A3046C">
      <w:pPr>
        <w:pStyle w:val="Body"/>
        <w:rPr>
          <w:rFonts w:ascii="Calibri" w:hAnsi="Calibri" w:cs="Calibri"/>
          <w:b/>
          <w:color w:val="00B050"/>
        </w:rPr>
      </w:pPr>
    </w:p>
    <w:p w14:paraId="6DA972E0" w14:textId="3E81C0EE" w:rsidR="000D4D1E" w:rsidRPr="002D371A" w:rsidRDefault="00D263E5" w:rsidP="00A3046C">
      <w:pPr>
        <w:pStyle w:val="Body"/>
        <w:rPr>
          <w:rFonts w:ascii="Calibri" w:hAnsi="Calibri" w:cs="Calibri"/>
          <w:u w:val="single"/>
        </w:rPr>
      </w:pPr>
      <w:r w:rsidRPr="002D371A">
        <w:rPr>
          <w:rFonts w:ascii="Calibri" w:hAnsi="Calibri" w:cs="Calibri"/>
          <w:b/>
          <w:u w:val="single"/>
        </w:rPr>
        <w:t xml:space="preserve">Course </w:t>
      </w:r>
      <w:r w:rsidR="0049205A" w:rsidRPr="002D371A">
        <w:rPr>
          <w:rFonts w:ascii="Calibri" w:hAnsi="Calibri" w:cs="Calibri"/>
          <w:b/>
          <w:u w:val="single"/>
        </w:rPr>
        <w:t>Components</w:t>
      </w:r>
    </w:p>
    <w:p w14:paraId="4A703104" w14:textId="77777777" w:rsidR="00FD4067" w:rsidRPr="002D371A" w:rsidRDefault="00FD4067" w:rsidP="00FD4067">
      <w:pPr>
        <w:rPr>
          <w:rFonts w:ascii="Calibri" w:hAnsi="Calibri" w:cs="Calibri"/>
          <w:b/>
          <w:bCs/>
          <w:sz w:val="22"/>
          <w:szCs w:val="22"/>
        </w:rPr>
      </w:pPr>
    </w:p>
    <w:p w14:paraId="37F34BC6" w14:textId="45DA9D8F" w:rsidR="00FD4067" w:rsidRPr="002D371A" w:rsidRDefault="00FD4067" w:rsidP="00FD4067">
      <w:pPr>
        <w:rPr>
          <w:rFonts w:ascii="Calibri" w:hAnsi="Calibri" w:cs="Calibri"/>
          <w:sz w:val="22"/>
          <w:szCs w:val="22"/>
        </w:rPr>
      </w:pPr>
      <w:r w:rsidRPr="002D371A">
        <w:rPr>
          <w:rFonts w:ascii="Calibri" w:hAnsi="Calibri" w:cs="Calibri"/>
          <w:b/>
          <w:bCs/>
          <w:sz w:val="22"/>
          <w:szCs w:val="22"/>
        </w:rPr>
        <w:t>Weekly writing response</w:t>
      </w:r>
      <w:r w:rsidRPr="002D371A">
        <w:rPr>
          <w:rFonts w:ascii="Calibri" w:hAnsi="Calibri" w:cs="Calibri"/>
          <w:sz w:val="22"/>
          <w:szCs w:val="22"/>
        </w:rPr>
        <w:t xml:space="preserve"> will consist of your reaction to the readings for the week. It can be questions that arose based on the readings, or critique of the article, or new ideas that the articles might have inspired in you. The only material that should not be included are facts or questions that can easily be found in textbooks or looked up online. In other words, the writings should reflect your synthesis of the readings and not factual regurgitation from the readings. Writing responses can be anywhere from a </w:t>
      </w:r>
      <w:r w:rsidR="00E426FF" w:rsidRPr="002D371A">
        <w:rPr>
          <w:rFonts w:ascii="Calibri" w:hAnsi="Calibri" w:cs="Calibri"/>
          <w:sz w:val="22"/>
          <w:szCs w:val="22"/>
        </w:rPr>
        <w:t xml:space="preserve">few sentences </w:t>
      </w:r>
      <w:r w:rsidRPr="002D371A">
        <w:rPr>
          <w:rFonts w:ascii="Calibri" w:hAnsi="Calibri" w:cs="Calibri"/>
          <w:sz w:val="22"/>
          <w:szCs w:val="22"/>
        </w:rPr>
        <w:t xml:space="preserve">up to </w:t>
      </w:r>
      <w:r w:rsidR="00E426FF" w:rsidRPr="002D371A">
        <w:rPr>
          <w:rFonts w:ascii="Calibri" w:hAnsi="Calibri" w:cs="Calibri"/>
          <w:sz w:val="22"/>
          <w:szCs w:val="22"/>
        </w:rPr>
        <w:t>a paragraph or two</w:t>
      </w:r>
      <w:r w:rsidRPr="002D371A">
        <w:rPr>
          <w:rFonts w:ascii="Calibri" w:hAnsi="Calibri" w:cs="Calibri"/>
          <w:sz w:val="22"/>
          <w:szCs w:val="22"/>
        </w:rPr>
        <w:t xml:space="preserve"> and </w:t>
      </w:r>
      <w:proofErr w:type="gramStart"/>
      <w:r w:rsidR="006C7005" w:rsidRPr="002D371A">
        <w:rPr>
          <w:rFonts w:ascii="Calibri" w:hAnsi="Calibri" w:cs="Calibri"/>
          <w:sz w:val="22"/>
          <w:szCs w:val="22"/>
        </w:rPr>
        <w:t xml:space="preserve">have </w:t>
      </w:r>
      <w:r w:rsidRPr="002D371A">
        <w:rPr>
          <w:rFonts w:ascii="Calibri" w:hAnsi="Calibri" w:cs="Calibri"/>
          <w:sz w:val="22"/>
          <w:szCs w:val="22"/>
        </w:rPr>
        <w:t>to</w:t>
      </w:r>
      <w:proofErr w:type="gramEnd"/>
      <w:r w:rsidRPr="002D371A">
        <w:rPr>
          <w:rFonts w:ascii="Calibri" w:hAnsi="Calibri" w:cs="Calibri"/>
          <w:sz w:val="22"/>
          <w:szCs w:val="22"/>
        </w:rPr>
        <w:t xml:space="preserve"> be posted on </w:t>
      </w:r>
      <w:proofErr w:type="spellStart"/>
      <w:r w:rsidR="006C7005" w:rsidRPr="002D371A">
        <w:rPr>
          <w:rFonts w:ascii="Calibri" w:hAnsi="Calibri" w:cs="Calibri"/>
          <w:sz w:val="22"/>
          <w:szCs w:val="22"/>
        </w:rPr>
        <w:t>CourseWorks</w:t>
      </w:r>
      <w:proofErr w:type="spellEnd"/>
      <w:r w:rsidR="006C7005" w:rsidRPr="002D371A">
        <w:rPr>
          <w:rFonts w:ascii="Calibri" w:hAnsi="Calibri" w:cs="Calibri"/>
          <w:sz w:val="22"/>
          <w:szCs w:val="22"/>
        </w:rPr>
        <w:t>/</w:t>
      </w:r>
      <w:r w:rsidRPr="002D371A">
        <w:rPr>
          <w:rFonts w:ascii="Calibri" w:hAnsi="Calibri" w:cs="Calibri"/>
          <w:sz w:val="22"/>
          <w:szCs w:val="22"/>
        </w:rPr>
        <w:t xml:space="preserve">Canvas each week by 5pm EST the </w:t>
      </w:r>
      <w:r w:rsidR="00943899">
        <w:rPr>
          <w:rFonts w:ascii="Calibri" w:hAnsi="Calibri" w:cs="Calibri"/>
          <w:sz w:val="22"/>
          <w:szCs w:val="22"/>
        </w:rPr>
        <w:t>Tues</w:t>
      </w:r>
      <w:r w:rsidRPr="002D371A">
        <w:rPr>
          <w:rFonts w:ascii="Calibri" w:hAnsi="Calibri" w:cs="Calibri"/>
          <w:sz w:val="22"/>
          <w:szCs w:val="22"/>
        </w:rPr>
        <w:t xml:space="preserve">day before each class. Students are encouraged to </w:t>
      </w:r>
      <w:r w:rsidR="004576A6" w:rsidRPr="002D371A">
        <w:rPr>
          <w:rFonts w:ascii="Calibri" w:hAnsi="Calibri" w:cs="Calibri"/>
          <w:sz w:val="22"/>
          <w:szCs w:val="22"/>
        </w:rPr>
        <w:t>comment</w:t>
      </w:r>
      <w:r w:rsidRPr="002D371A">
        <w:rPr>
          <w:rFonts w:ascii="Calibri" w:hAnsi="Calibri" w:cs="Calibri"/>
          <w:sz w:val="22"/>
          <w:szCs w:val="22"/>
        </w:rPr>
        <w:t xml:space="preserve"> </w:t>
      </w:r>
      <w:r w:rsidR="00CA4F82" w:rsidRPr="002D371A">
        <w:rPr>
          <w:rFonts w:ascii="Calibri" w:hAnsi="Calibri" w:cs="Calibri"/>
          <w:sz w:val="22"/>
          <w:szCs w:val="22"/>
        </w:rPr>
        <w:t xml:space="preserve">on </w:t>
      </w:r>
      <w:r w:rsidRPr="002D371A">
        <w:rPr>
          <w:rFonts w:ascii="Calibri" w:hAnsi="Calibri" w:cs="Calibri"/>
          <w:sz w:val="22"/>
          <w:szCs w:val="22"/>
        </w:rPr>
        <w:t xml:space="preserve">each other's writing responses over </w:t>
      </w:r>
      <w:proofErr w:type="spellStart"/>
      <w:r w:rsidR="00CA4F82" w:rsidRPr="002D371A">
        <w:rPr>
          <w:rFonts w:ascii="Calibri" w:hAnsi="Calibri" w:cs="Calibri"/>
          <w:sz w:val="22"/>
          <w:szCs w:val="22"/>
        </w:rPr>
        <w:t>CourseWorks</w:t>
      </w:r>
      <w:proofErr w:type="spellEnd"/>
      <w:r w:rsidR="00CA4F82" w:rsidRPr="002D371A">
        <w:rPr>
          <w:rFonts w:ascii="Calibri" w:hAnsi="Calibri" w:cs="Calibri"/>
          <w:sz w:val="22"/>
          <w:szCs w:val="22"/>
        </w:rPr>
        <w:t>/</w:t>
      </w:r>
      <w:r w:rsidRPr="002D371A">
        <w:rPr>
          <w:rFonts w:ascii="Calibri" w:hAnsi="Calibri" w:cs="Calibri"/>
          <w:sz w:val="22"/>
          <w:szCs w:val="22"/>
        </w:rPr>
        <w:t>Canvas.</w:t>
      </w:r>
    </w:p>
    <w:p w14:paraId="0BAEC260" w14:textId="77777777" w:rsidR="00FD4067" w:rsidRPr="002D371A" w:rsidRDefault="00FD4067" w:rsidP="00FD4067">
      <w:pPr>
        <w:rPr>
          <w:rFonts w:ascii="Calibri" w:hAnsi="Calibri" w:cs="Calibri"/>
          <w:sz w:val="22"/>
          <w:szCs w:val="22"/>
        </w:rPr>
      </w:pPr>
    </w:p>
    <w:p w14:paraId="4A638F60" w14:textId="1C26A75A" w:rsidR="00FD4067" w:rsidRPr="002D371A" w:rsidRDefault="00FD4067" w:rsidP="00FD4067">
      <w:pPr>
        <w:rPr>
          <w:rFonts w:ascii="Calibri" w:hAnsi="Calibri" w:cs="Calibri"/>
          <w:sz w:val="22"/>
          <w:szCs w:val="22"/>
        </w:rPr>
      </w:pPr>
      <w:r w:rsidRPr="002D371A">
        <w:rPr>
          <w:rFonts w:ascii="Calibri" w:hAnsi="Calibri" w:cs="Calibri"/>
          <w:b/>
          <w:bCs/>
          <w:sz w:val="22"/>
          <w:szCs w:val="22"/>
        </w:rPr>
        <w:t>Presentation</w:t>
      </w:r>
      <w:r w:rsidRPr="002D371A">
        <w:rPr>
          <w:rFonts w:ascii="Calibri" w:hAnsi="Calibri" w:cs="Calibri"/>
          <w:sz w:val="22"/>
          <w:szCs w:val="22"/>
        </w:rPr>
        <w:t>:</w:t>
      </w:r>
      <w:r w:rsidR="00342430" w:rsidRPr="002D371A">
        <w:rPr>
          <w:rFonts w:ascii="Calibri" w:hAnsi="Calibri" w:cs="Calibri"/>
          <w:sz w:val="22"/>
          <w:szCs w:val="22"/>
        </w:rPr>
        <w:t xml:space="preserve"> E</w:t>
      </w:r>
      <w:r w:rsidRPr="002D371A">
        <w:rPr>
          <w:rFonts w:ascii="Calibri" w:hAnsi="Calibri" w:cs="Calibri"/>
          <w:sz w:val="22"/>
          <w:szCs w:val="22"/>
        </w:rPr>
        <w:t xml:space="preserve">ach student will </w:t>
      </w:r>
      <w:r w:rsidR="00342430" w:rsidRPr="002D371A">
        <w:rPr>
          <w:rFonts w:ascii="Calibri" w:hAnsi="Calibri" w:cs="Calibri"/>
          <w:sz w:val="22"/>
          <w:szCs w:val="22"/>
        </w:rPr>
        <w:t xml:space="preserve">be randomly </w:t>
      </w:r>
      <w:r w:rsidR="002F5A3B" w:rsidRPr="002D371A">
        <w:rPr>
          <w:rFonts w:ascii="Calibri" w:hAnsi="Calibri" w:cs="Calibri"/>
          <w:sz w:val="22"/>
          <w:szCs w:val="22"/>
        </w:rPr>
        <w:t>assigned</w:t>
      </w:r>
      <w:r w:rsidR="00342430" w:rsidRPr="002D371A">
        <w:rPr>
          <w:rFonts w:ascii="Calibri" w:hAnsi="Calibri" w:cs="Calibri"/>
          <w:sz w:val="22"/>
          <w:szCs w:val="22"/>
        </w:rPr>
        <w:t xml:space="preserve"> </w:t>
      </w:r>
      <w:r w:rsidRPr="002D371A">
        <w:rPr>
          <w:rFonts w:ascii="Calibri" w:hAnsi="Calibri" w:cs="Calibri"/>
          <w:sz w:val="22"/>
          <w:szCs w:val="22"/>
        </w:rPr>
        <w:t xml:space="preserve">to present </w:t>
      </w:r>
      <w:r w:rsidR="007A4179" w:rsidRPr="002D371A">
        <w:rPr>
          <w:rFonts w:ascii="Calibri" w:hAnsi="Calibri" w:cs="Calibri"/>
          <w:sz w:val="22"/>
          <w:szCs w:val="22"/>
        </w:rPr>
        <w:t>in two lectures</w:t>
      </w:r>
      <w:r w:rsidRPr="002D371A">
        <w:rPr>
          <w:rFonts w:ascii="Calibri" w:hAnsi="Calibri" w:cs="Calibri"/>
          <w:sz w:val="22"/>
          <w:szCs w:val="22"/>
        </w:rPr>
        <w:t>.</w:t>
      </w:r>
      <w:r w:rsidR="002F5A3B" w:rsidRPr="002D371A">
        <w:rPr>
          <w:rFonts w:ascii="Calibri" w:hAnsi="Calibri" w:cs="Calibri"/>
          <w:sz w:val="22"/>
          <w:szCs w:val="22"/>
        </w:rPr>
        <w:t xml:space="preserve"> </w:t>
      </w:r>
      <w:r w:rsidR="00C81E02" w:rsidRPr="002D371A">
        <w:rPr>
          <w:rFonts w:ascii="Calibri" w:hAnsi="Calibri" w:cs="Calibri"/>
          <w:sz w:val="22"/>
          <w:szCs w:val="22"/>
        </w:rPr>
        <w:t>Dates of presentations will be</w:t>
      </w:r>
      <w:r w:rsidR="00F505D1" w:rsidRPr="002D371A">
        <w:rPr>
          <w:rFonts w:ascii="Calibri" w:hAnsi="Calibri" w:cs="Calibri"/>
          <w:sz w:val="22"/>
          <w:szCs w:val="22"/>
        </w:rPr>
        <w:t xml:space="preserve"> posted on the first day of class.</w:t>
      </w:r>
      <w:r w:rsidR="009C4BF2" w:rsidRPr="002D371A">
        <w:rPr>
          <w:rFonts w:ascii="Calibri" w:hAnsi="Calibri" w:cs="Calibri"/>
          <w:sz w:val="22"/>
          <w:szCs w:val="22"/>
        </w:rPr>
        <w:t xml:space="preserve"> </w:t>
      </w:r>
      <w:r w:rsidRPr="002D371A">
        <w:rPr>
          <w:rFonts w:ascii="Calibri" w:hAnsi="Calibri" w:cs="Calibri"/>
          <w:sz w:val="22"/>
          <w:szCs w:val="22"/>
        </w:rPr>
        <w:t>The presentation will provide a summary of the article and an evaluation of the research conducted. Then the presenter</w:t>
      </w:r>
      <w:r w:rsidR="00F505D1" w:rsidRPr="002D371A">
        <w:rPr>
          <w:rFonts w:ascii="Calibri" w:hAnsi="Calibri" w:cs="Calibri"/>
          <w:sz w:val="22"/>
          <w:szCs w:val="22"/>
        </w:rPr>
        <w:t>s</w:t>
      </w:r>
      <w:r w:rsidRPr="002D371A">
        <w:rPr>
          <w:rFonts w:ascii="Calibri" w:hAnsi="Calibri" w:cs="Calibri"/>
          <w:sz w:val="22"/>
          <w:szCs w:val="22"/>
        </w:rPr>
        <w:t xml:space="preserve"> will host a discussion on the topic. Presentation duration can range from 20-30 min while discussion time will be flexible. The week before each presentation, presenters are encouraged to discuss the presentation with the professor. </w:t>
      </w:r>
    </w:p>
    <w:p w14:paraId="6880400C" w14:textId="77777777" w:rsidR="00FD4067" w:rsidRPr="002D371A" w:rsidRDefault="00FD4067" w:rsidP="00FD4067">
      <w:pPr>
        <w:rPr>
          <w:rFonts w:ascii="Calibri" w:hAnsi="Calibri" w:cs="Calibri"/>
          <w:sz w:val="22"/>
          <w:szCs w:val="22"/>
        </w:rPr>
      </w:pPr>
    </w:p>
    <w:p w14:paraId="1B25F4F6" w14:textId="14345ED1" w:rsidR="00FD4067" w:rsidRPr="002D371A" w:rsidRDefault="00FD4067" w:rsidP="00FD4067">
      <w:pPr>
        <w:rPr>
          <w:rFonts w:ascii="Calibri" w:hAnsi="Calibri" w:cs="Calibri"/>
          <w:sz w:val="22"/>
          <w:szCs w:val="22"/>
        </w:rPr>
      </w:pPr>
      <w:r w:rsidRPr="002D371A">
        <w:rPr>
          <w:rFonts w:ascii="Calibri" w:hAnsi="Calibri" w:cs="Calibri"/>
          <w:b/>
          <w:bCs/>
          <w:sz w:val="22"/>
          <w:szCs w:val="22"/>
        </w:rPr>
        <w:t>Final paper</w:t>
      </w:r>
      <w:r w:rsidRPr="002D371A">
        <w:rPr>
          <w:rFonts w:ascii="Calibri" w:hAnsi="Calibri" w:cs="Calibri"/>
          <w:sz w:val="22"/>
          <w:szCs w:val="22"/>
        </w:rPr>
        <w:t xml:space="preserve"> will provide an opportunity for students to design a study using any combination of the techniques discussed in the course to address a research question relevant to a neurological condition. We will work on the paper throughout the semester. The paper </w:t>
      </w:r>
      <w:r w:rsidR="00CF1120">
        <w:rPr>
          <w:rFonts w:ascii="Calibri" w:hAnsi="Calibri" w:cs="Calibri"/>
          <w:sz w:val="22"/>
          <w:szCs w:val="22"/>
        </w:rPr>
        <w:t xml:space="preserve">will </w:t>
      </w:r>
      <w:r w:rsidR="009246F8">
        <w:rPr>
          <w:rFonts w:ascii="Calibri" w:hAnsi="Calibri" w:cs="Calibri"/>
          <w:sz w:val="22"/>
          <w:szCs w:val="22"/>
        </w:rPr>
        <w:t>address</w:t>
      </w:r>
      <w:r w:rsidRPr="002D371A">
        <w:rPr>
          <w:rFonts w:ascii="Calibri" w:hAnsi="Calibri" w:cs="Calibri"/>
          <w:sz w:val="22"/>
          <w:szCs w:val="22"/>
        </w:rPr>
        <w:t>:</w:t>
      </w:r>
    </w:p>
    <w:p w14:paraId="1A334ABA" w14:textId="14ECCDDE" w:rsidR="00FD4067" w:rsidRPr="002D371A" w:rsidRDefault="00CB075D" w:rsidP="00FD4067">
      <w:pPr>
        <w:pStyle w:val="ListParagraph"/>
        <w:numPr>
          <w:ilvl w:val="0"/>
          <w:numId w:val="14"/>
        </w:numPr>
        <w:rPr>
          <w:rFonts w:ascii="Calibri" w:hAnsi="Calibri" w:cs="Calibri"/>
          <w:sz w:val="22"/>
          <w:szCs w:val="22"/>
        </w:rPr>
      </w:pPr>
      <w:r>
        <w:rPr>
          <w:rFonts w:ascii="Calibri" w:hAnsi="Calibri" w:cs="Calibri"/>
          <w:sz w:val="22"/>
          <w:szCs w:val="22"/>
        </w:rPr>
        <w:t xml:space="preserve">Aims - </w:t>
      </w:r>
      <w:r w:rsidR="009246F8">
        <w:rPr>
          <w:rFonts w:ascii="Calibri" w:hAnsi="Calibri" w:cs="Calibri"/>
          <w:sz w:val="22"/>
          <w:szCs w:val="22"/>
        </w:rPr>
        <w:t>W</w:t>
      </w:r>
      <w:r w:rsidR="00FD4067" w:rsidRPr="002D371A">
        <w:rPr>
          <w:rFonts w:ascii="Calibri" w:hAnsi="Calibri" w:cs="Calibri"/>
          <w:sz w:val="22"/>
          <w:szCs w:val="22"/>
        </w:rPr>
        <w:t>hat are the goals of the study</w:t>
      </w:r>
      <w:r w:rsidR="007E5BB4">
        <w:rPr>
          <w:rFonts w:ascii="Calibri" w:hAnsi="Calibri" w:cs="Calibri"/>
          <w:sz w:val="22"/>
          <w:szCs w:val="22"/>
        </w:rPr>
        <w:t>?</w:t>
      </w:r>
    </w:p>
    <w:p w14:paraId="3CC66E61" w14:textId="38851C5D" w:rsidR="00FD4067" w:rsidRPr="002D371A" w:rsidRDefault="00CB075D" w:rsidP="00FD4067">
      <w:pPr>
        <w:pStyle w:val="ListParagraph"/>
        <w:numPr>
          <w:ilvl w:val="0"/>
          <w:numId w:val="14"/>
        </w:numPr>
        <w:rPr>
          <w:rFonts w:ascii="Calibri" w:hAnsi="Calibri" w:cs="Calibri"/>
          <w:sz w:val="22"/>
          <w:szCs w:val="22"/>
        </w:rPr>
      </w:pPr>
      <w:r>
        <w:rPr>
          <w:rFonts w:ascii="Calibri" w:hAnsi="Calibri" w:cs="Calibri"/>
          <w:sz w:val="22"/>
          <w:szCs w:val="22"/>
        </w:rPr>
        <w:t xml:space="preserve">Background and significance - </w:t>
      </w:r>
      <w:r w:rsidR="009246F8">
        <w:rPr>
          <w:rFonts w:ascii="Calibri" w:hAnsi="Calibri" w:cs="Calibri"/>
          <w:sz w:val="22"/>
          <w:szCs w:val="22"/>
        </w:rPr>
        <w:t>W</w:t>
      </w:r>
      <w:r w:rsidR="00FD4067" w:rsidRPr="002D371A">
        <w:rPr>
          <w:rFonts w:ascii="Calibri" w:hAnsi="Calibri" w:cs="Calibri"/>
          <w:sz w:val="22"/>
          <w:szCs w:val="22"/>
        </w:rPr>
        <w:t xml:space="preserve">hy </w:t>
      </w:r>
      <w:r>
        <w:rPr>
          <w:rFonts w:ascii="Calibri" w:hAnsi="Calibri" w:cs="Calibri"/>
          <w:sz w:val="22"/>
          <w:szCs w:val="22"/>
        </w:rPr>
        <w:t>are the goals</w:t>
      </w:r>
      <w:r w:rsidR="00FD4067" w:rsidRPr="002D371A">
        <w:rPr>
          <w:rFonts w:ascii="Calibri" w:hAnsi="Calibri" w:cs="Calibri"/>
          <w:sz w:val="22"/>
          <w:szCs w:val="22"/>
        </w:rPr>
        <w:t xml:space="preserve"> important</w:t>
      </w:r>
      <w:r w:rsidR="007E5BB4">
        <w:rPr>
          <w:rFonts w:ascii="Calibri" w:hAnsi="Calibri" w:cs="Calibri"/>
          <w:sz w:val="22"/>
          <w:szCs w:val="22"/>
        </w:rPr>
        <w:t>?</w:t>
      </w:r>
    </w:p>
    <w:p w14:paraId="4B897F07" w14:textId="0C77488C" w:rsidR="00FD4067" w:rsidRPr="002D371A" w:rsidRDefault="00CB075D" w:rsidP="00FD4067">
      <w:pPr>
        <w:pStyle w:val="ListParagraph"/>
        <w:numPr>
          <w:ilvl w:val="0"/>
          <w:numId w:val="14"/>
        </w:numPr>
        <w:rPr>
          <w:rFonts w:ascii="Calibri" w:hAnsi="Calibri" w:cs="Calibri"/>
          <w:sz w:val="22"/>
          <w:szCs w:val="22"/>
        </w:rPr>
      </w:pPr>
      <w:r>
        <w:rPr>
          <w:rFonts w:ascii="Calibri" w:hAnsi="Calibri" w:cs="Calibri"/>
          <w:sz w:val="22"/>
          <w:szCs w:val="22"/>
        </w:rPr>
        <w:t xml:space="preserve">Approach - </w:t>
      </w:r>
      <w:r w:rsidR="009246F8">
        <w:rPr>
          <w:rFonts w:ascii="Calibri" w:hAnsi="Calibri" w:cs="Calibri"/>
          <w:sz w:val="22"/>
          <w:szCs w:val="22"/>
        </w:rPr>
        <w:t>H</w:t>
      </w:r>
      <w:r w:rsidR="00FD4067" w:rsidRPr="002D371A">
        <w:rPr>
          <w:rFonts w:ascii="Calibri" w:hAnsi="Calibri" w:cs="Calibri"/>
          <w:sz w:val="22"/>
          <w:szCs w:val="22"/>
        </w:rPr>
        <w:t>ow will the study be conducted</w:t>
      </w:r>
      <w:r w:rsidR="00A81C29">
        <w:rPr>
          <w:rFonts w:ascii="Calibri" w:hAnsi="Calibri" w:cs="Calibri"/>
          <w:sz w:val="22"/>
          <w:szCs w:val="22"/>
        </w:rPr>
        <w:t>?</w:t>
      </w:r>
    </w:p>
    <w:p w14:paraId="63A4902D" w14:textId="72F82A8F" w:rsidR="007F6163" w:rsidRPr="002D371A" w:rsidRDefault="00FD4067" w:rsidP="00D35CDA">
      <w:pPr>
        <w:rPr>
          <w:rFonts w:ascii="Calibri" w:hAnsi="Calibri" w:cs="Calibri"/>
          <w:sz w:val="22"/>
          <w:szCs w:val="22"/>
        </w:rPr>
      </w:pPr>
      <w:r w:rsidRPr="002D371A">
        <w:rPr>
          <w:rFonts w:ascii="Calibri" w:hAnsi="Calibri" w:cs="Calibri"/>
          <w:sz w:val="22"/>
          <w:szCs w:val="22"/>
        </w:rPr>
        <w:t>Final paper should be 10-15 pages double</w:t>
      </w:r>
      <w:r w:rsidR="005637E8" w:rsidRPr="002D371A">
        <w:rPr>
          <w:rFonts w:ascii="Calibri" w:hAnsi="Calibri" w:cs="Calibri"/>
          <w:sz w:val="22"/>
          <w:szCs w:val="22"/>
        </w:rPr>
        <w:t>-</w:t>
      </w:r>
      <w:r w:rsidRPr="002D371A">
        <w:rPr>
          <w:rFonts w:ascii="Calibri" w:hAnsi="Calibri" w:cs="Calibri"/>
          <w:sz w:val="22"/>
          <w:szCs w:val="22"/>
        </w:rPr>
        <w:t>spaced</w:t>
      </w:r>
      <w:r w:rsidR="007509EC" w:rsidRPr="002D371A">
        <w:rPr>
          <w:rFonts w:ascii="Calibri" w:hAnsi="Calibri" w:cs="Calibri"/>
          <w:sz w:val="22"/>
          <w:szCs w:val="22"/>
        </w:rPr>
        <w:t xml:space="preserve"> but t</w:t>
      </w:r>
      <w:r w:rsidRPr="002D371A">
        <w:rPr>
          <w:rFonts w:ascii="Calibri" w:hAnsi="Calibri" w:cs="Calibri"/>
          <w:sz w:val="22"/>
          <w:szCs w:val="22"/>
        </w:rPr>
        <w:t xml:space="preserve">he focus should be on content rather than the length of the paper. </w:t>
      </w:r>
    </w:p>
    <w:p w14:paraId="79B7A1F9" w14:textId="77777777" w:rsidR="00AC260D" w:rsidRPr="002D371A" w:rsidRDefault="00AC260D" w:rsidP="00D35CDA">
      <w:pPr>
        <w:rPr>
          <w:rFonts w:ascii="Calibri" w:hAnsi="Calibri" w:cs="Calibri"/>
          <w:b/>
          <w:sz w:val="22"/>
          <w:szCs w:val="22"/>
          <w:u w:val="single"/>
        </w:rPr>
      </w:pPr>
    </w:p>
    <w:p w14:paraId="29DF8F95" w14:textId="69E10CDE" w:rsidR="00D35CDA" w:rsidRPr="002D371A" w:rsidRDefault="001F3C1A" w:rsidP="00D35CDA">
      <w:pPr>
        <w:rPr>
          <w:rFonts w:ascii="Calibri" w:hAnsi="Calibri" w:cs="Calibri"/>
          <w:sz w:val="22"/>
          <w:szCs w:val="22"/>
        </w:rPr>
      </w:pPr>
      <w:r w:rsidRPr="002D371A">
        <w:rPr>
          <w:rFonts w:ascii="Calibri" w:hAnsi="Calibri" w:cs="Calibri"/>
          <w:b/>
          <w:sz w:val="22"/>
          <w:szCs w:val="22"/>
          <w:u w:val="single"/>
        </w:rPr>
        <w:t>Grading</w:t>
      </w:r>
      <w:r w:rsidRPr="002D371A">
        <w:rPr>
          <w:rFonts w:ascii="Calibri" w:hAnsi="Calibri" w:cs="Calibri"/>
          <w:sz w:val="22"/>
          <w:szCs w:val="22"/>
        </w:rPr>
        <w:t xml:space="preserve">: </w:t>
      </w:r>
      <w:r w:rsidR="00D35CDA" w:rsidRPr="002D371A">
        <w:rPr>
          <w:rFonts w:ascii="Calibri" w:hAnsi="Calibri" w:cs="Calibri"/>
          <w:sz w:val="22"/>
          <w:szCs w:val="22"/>
        </w:rPr>
        <w:t>Course grade will be assigned based on the weighted average according to the breakdown below.</w:t>
      </w:r>
    </w:p>
    <w:p w14:paraId="5FA34A84" w14:textId="7CAAD34C" w:rsidR="00FD4067" w:rsidRPr="002D371A" w:rsidRDefault="00FD4067" w:rsidP="00D35CDA">
      <w:pPr>
        <w:ind w:left="810"/>
        <w:rPr>
          <w:rFonts w:ascii="Calibri" w:hAnsi="Calibri" w:cs="Calibri"/>
          <w:sz w:val="22"/>
          <w:szCs w:val="22"/>
        </w:rPr>
      </w:pPr>
      <w:r w:rsidRPr="002D371A">
        <w:rPr>
          <w:rFonts w:ascii="Calibri" w:hAnsi="Calibri" w:cs="Calibri"/>
          <w:sz w:val="22"/>
          <w:szCs w:val="22"/>
        </w:rPr>
        <w:t xml:space="preserve">10% in class participation </w:t>
      </w:r>
    </w:p>
    <w:p w14:paraId="166EA1C4" w14:textId="77777777" w:rsidR="00FD4067" w:rsidRPr="002D371A" w:rsidRDefault="00FD4067" w:rsidP="00D35CDA">
      <w:pPr>
        <w:ind w:left="810"/>
        <w:rPr>
          <w:rFonts w:ascii="Calibri" w:hAnsi="Calibri" w:cs="Calibri"/>
          <w:sz w:val="22"/>
          <w:szCs w:val="22"/>
        </w:rPr>
      </w:pPr>
      <w:r w:rsidRPr="002D371A">
        <w:rPr>
          <w:rFonts w:ascii="Calibri" w:hAnsi="Calibri" w:cs="Calibri"/>
          <w:sz w:val="22"/>
          <w:szCs w:val="22"/>
        </w:rPr>
        <w:t>10% weekly writing response</w:t>
      </w:r>
    </w:p>
    <w:p w14:paraId="2D40A0B0" w14:textId="77777777" w:rsidR="00FD4067" w:rsidRPr="002D371A" w:rsidRDefault="00FD4067" w:rsidP="00D35CDA">
      <w:pPr>
        <w:ind w:left="810"/>
        <w:rPr>
          <w:rFonts w:ascii="Calibri" w:hAnsi="Calibri" w:cs="Calibri"/>
          <w:sz w:val="22"/>
          <w:szCs w:val="22"/>
        </w:rPr>
      </w:pPr>
      <w:r w:rsidRPr="002D371A">
        <w:rPr>
          <w:rFonts w:ascii="Calibri" w:hAnsi="Calibri" w:cs="Calibri"/>
          <w:sz w:val="22"/>
          <w:szCs w:val="22"/>
        </w:rPr>
        <w:t>10% attendance</w:t>
      </w:r>
    </w:p>
    <w:p w14:paraId="23615A87" w14:textId="71207AA8" w:rsidR="00FD4067" w:rsidRPr="002D371A" w:rsidRDefault="00FD4067" w:rsidP="00D35CDA">
      <w:pPr>
        <w:ind w:left="810"/>
        <w:rPr>
          <w:rFonts w:ascii="Calibri" w:hAnsi="Calibri" w:cs="Calibri"/>
          <w:sz w:val="22"/>
          <w:szCs w:val="22"/>
        </w:rPr>
      </w:pPr>
      <w:r w:rsidRPr="002D371A">
        <w:rPr>
          <w:rFonts w:ascii="Calibri" w:hAnsi="Calibri" w:cs="Calibri"/>
          <w:sz w:val="22"/>
          <w:szCs w:val="22"/>
        </w:rPr>
        <w:t xml:space="preserve">30% </w:t>
      </w:r>
      <w:r w:rsidR="00FC6E93" w:rsidRPr="002D371A">
        <w:rPr>
          <w:rFonts w:ascii="Calibri" w:hAnsi="Calibri" w:cs="Calibri"/>
          <w:sz w:val="22"/>
          <w:szCs w:val="22"/>
        </w:rPr>
        <w:t xml:space="preserve">2 </w:t>
      </w:r>
      <w:r w:rsidRPr="002D371A">
        <w:rPr>
          <w:rFonts w:ascii="Calibri" w:hAnsi="Calibri" w:cs="Calibri"/>
          <w:sz w:val="22"/>
          <w:szCs w:val="22"/>
        </w:rPr>
        <w:t>presentation</w:t>
      </w:r>
      <w:r w:rsidR="00FC6E93" w:rsidRPr="002D371A">
        <w:rPr>
          <w:rFonts w:ascii="Calibri" w:hAnsi="Calibri" w:cs="Calibri"/>
          <w:sz w:val="22"/>
          <w:szCs w:val="22"/>
        </w:rPr>
        <w:t>s</w:t>
      </w:r>
      <w:r w:rsidRPr="002D371A">
        <w:rPr>
          <w:rFonts w:ascii="Calibri" w:hAnsi="Calibri" w:cs="Calibri"/>
          <w:sz w:val="22"/>
          <w:szCs w:val="22"/>
        </w:rPr>
        <w:t xml:space="preserve"> </w:t>
      </w:r>
    </w:p>
    <w:p w14:paraId="06529429" w14:textId="15BBAFCF" w:rsidR="00D35CDA" w:rsidRPr="002D371A" w:rsidRDefault="00FD4067" w:rsidP="00D35CDA">
      <w:pPr>
        <w:ind w:left="810"/>
        <w:rPr>
          <w:rFonts w:ascii="Calibri" w:hAnsi="Calibri" w:cs="Calibri"/>
          <w:sz w:val="22"/>
          <w:szCs w:val="22"/>
        </w:rPr>
      </w:pPr>
      <w:r w:rsidRPr="002D371A">
        <w:rPr>
          <w:rFonts w:ascii="Calibri" w:hAnsi="Calibri" w:cs="Calibri"/>
          <w:sz w:val="22"/>
          <w:szCs w:val="22"/>
        </w:rPr>
        <w:t>40% final paper</w:t>
      </w:r>
    </w:p>
    <w:p w14:paraId="1ED54CF3" w14:textId="77777777" w:rsidR="007F6163" w:rsidRPr="002D371A" w:rsidRDefault="007F6163" w:rsidP="00D35CDA">
      <w:pPr>
        <w:rPr>
          <w:rFonts w:ascii="Calibri" w:hAnsi="Calibri" w:cs="Calibri"/>
          <w:sz w:val="22"/>
          <w:szCs w:val="22"/>
        </w:rPr>
      </w:pPr>
    </w:p>
    <w:p w14:paraId="5C54448E" w14:textId="7DD787B2" w:rsidR="00D35CDA" w:rsidRPr="002D371A" w:rsidRDefault="00D35CDA" w:rsidP="00D35CDA">
      <w:pPr>
        <w:rPr>
          <w:rFonts w:ascii="Calibri" w:hAnsi="Calibri" w:cs="Calibri"/>
          <w:sz w:val="22"/>
          <w:szCs w:val="22"/>
        </w:rPr>
      </w:pPr>
      <w:r w:rsidRPr="002D371A">
        <w:rPr>
          <w:rFonts w:ascii="Calibri" w:hAnsi="Calibri" w:cs="Calibri"/>
          <w:sz w:val="22"/>
          <w:szCs w:val="22"/>
        </w:rPr>
        <w:t>Course letter grade will be assigned based on the following</w:t>
      </w:r>
      <w:r w:rsidR="00B17C7B" w:rsidRPr="002D371A">
        <w:rPr>
          <w:rFonts w:ascii="Calibri" w:hAnsi="Calibri" w:cs="Calibri"/>
          <w:sz w:val="22"/>
          <w:szCs w:val="22"/>
        </w:rPr>
        <w:t>, all inclusive intervals</w:t>
      </w:r>
      <w:r w:rsidRPr="002D371A">
        <w:rPr>
          <w:rFonts w:ascii="Calibri" w:hAnsi="Calibri" w:cs="Calibri"/>
          <w:sz w:val="22"/>
          <w:szCs w:val="22"/>
        </w:rPr>
        <w:t>:</w:t>
      </w:r>
    </w:p>
    <w:p w14:paraId="2806983B" w14:textId="440442C5" w:rsidR="007528E9" w:rsidRPr="002D371A" w:rsidRDefault="007528E9" w:rsidP="00D35CDA">
      <w:pPr>
        <w:widowControl w:val="0"/>
        <w:autoSpaceDE w:val="0"/>
        <w:autoSpaceDN w:val="0"/>
        <w:adjustRightInd w:val="0"/>
        <w:spacing w:after="240"/>
        <w:ind w:left="810"/>
        <w:rPr>
          <w:rFonts w:ascii="Calibri" w:hAnsi="Calibri" w:cs="Calibri"/>
          <w:sz w:val="22"/>
          <w:szCs w:val="22"/>
          <w:bdr w:val="nil"/>
        </w:rPr>
      </w:pPr>
      <w:r w:rsidRPr="002D371A">
        <w:rPr>
          <w:rFonts w:ascii="Calibri" w:hAnsi="Calibri" w:cs="Calibri"/>
          <w:sz w:val="22"/>
          <w:szCs w:val="22"/>
          <w:bdr w:val="nil"/>
        </w:rPr>
        <w:lastRenderedPageBreak/>
        <w:t xml:space="preserve">97-100: A+ </w:t>
      </w:r>
      <w:r w:rsidR="00451DFC" w:rsidRPr="002D371A">
        <w:rPr>
          <w:rFonts w:ascii="Calibri" w:hAnsi="Calibri" w:cs="Calibri"/>
          <w:sz w:val="22"/>
          <w:szCs w:val="22"/>
          <w:bdr w:val="nil"/>
        </w:rPr>
        <w:tab/>
      </w:r>
      <w:r w:rsidR="00C1158E" w:rsidRPr="002D371A">
        <w:rPr>
          <w:rFonts w:ascii="Calibri" w:hAnsi="Calibri" w:cs="Calibri"/>
          <w:sz w:val="22"/>
          <w:szCs w:val="22"/>
          <w:bdr w:val="nil"/>
        </w:rPr>
        <w:tab/>
      </w:r>
      <w:r w:rsidR="00451DFC" w:rsidRPr="002D371A">
        <w:rPr>
          <w:rFonts w:ascii="Calibri" w:hAnsi="Calibri" w:cs="Calibri"/>
          <w:sz w:val="22"/>
          <w:szCs w:val="22"/>
          <w:bdr w:val="nil"/>
        </w:rPr>
        <w:t>87-</w:t>
      </w:r>
      <w:r w:rsidR="00BF19CE" w:rsidRPr="002D371A">
        <w:rPr>
          <w:rFonts w:ascii="Calibri" w:hAnsi="Calibri" w:cs="Calibri"/>
          <w:sz w:val="22"/>
          <w:szCs w:val="22"/>
          <w:bdr w:val="nil"/>
        </w:rPr>
        <w:t>89</w:t>
      </w:r>
      <w:r w:rsidR="00451DFC" w:rsidRPr="002D371A">
        <w:rPr>
          <w:rFonts w:ascii="Calibri" w:hAnsi="Calibri" w:cs="Calibri"/>
          <w:sz w:val="22"/>
          <w:szCs w:val="22"/>
          <w:bdr w:val="nil"/>
        </w:rPr>
        <w:t>: B+</w:t>
      </w:r>
      <w:r w:rsidR="00451DFC" w:rsidRPr="002D371A">
        <w:rPr>
          <w:rFonts w:ascii="Calibri" w:hAnsi="Calibri" w:cs="Calibri"/>
          <w:sz w:val="22"/>
          <w:szCs w:val="22"/>
          <w:bdr w:val="nil"/>
        </w:rPr>
        <w:tab/>
      </w:r>
      <w:r w:rsidR="00451DFC" w:rsidRPr="002D371A">
        <w:rPr>
          <w:rFonts w:ascii="Calibri" w:hAnsi="Calibri" w:cs="Calibri"/>
          <w:sz w:val="22"/>
          <w:szCs w:val="22"/>
          <w:bdr w:val="nil"/>
        </w:rPr>
        <w:tab/>
        <w:t>7</w:t>
      </w:r>
      <w:r w:rsidR="00054813" w:rsidRPr="002D371A">
        <w:rPr>
          <w:rFonts w:ascii="Calibri" w:hAnsi="Calibri" w:cs="Calibri"/>
          <w:sz w:val="22"/>
          <w:szCs w:val="22"/>
          <w:bdr w:val="nil"/>
        </w:rPr>
        <w:t>7</w:t>
      </w:r>
      <w:r w:rsidR="00451DFC" w:rsidRPr="002D371A">
        <w:rPr>
          <w:rFonts w:ascii="Calibri" w:hAnsi="Calibri" w:cs="Calibri"/>
          <w:sz w:val="22"/>
          <w:szCs w:val="22"/>
          <w:bdr w:val="nil"/>
        </w:rPr>
        <w:t>-</w:t>
      </w:r>
      <w:r w:rsidR="00054813" w:rsidRPr="002D371A">
        <w:rPr>
          <w:rFonts w:ascii="Calibri" w:hAnsi="Calibri" w:cs="Calibri"/>
          <w:sz w:val="22"/>
          <w:szCs w:val="22"/>
          <w:bdr w:val="nil"/>
        </w:rPr>
        <w:t>79</w:t>
      </w:r>
      <w:r w:rsidR="00451DFC" w:rsidRPr="002D371A">
        <w:rPr>
          <w:rFonts w:ascii="Calibri" w:hAnsi="Calibri" w:cs="Calibri"/>
          <w:sz w:val="22"/>
          <w:szCs w:val="22"/>
          <w:bdr w:val="nil"/>
        </w:rPr>
        <w:t>: C+</w:t>
      </w:r>
      <w:r w:rsidR="00451DFC" w:rsidRPr="002D371A">
        <w:rPr>
          <w:rFonts w:ascii="Calibri" w:hAnsi="Calibri" w:cs="Calibri"/>
          <w:sz w:val="22"/>
          <w:szCs w:val="22"/>
          <w:bdr w:val="nil"/>
        </w:rPr>
        <w:tab/>
      </w:r>
      <w:r w:rsidR="00451DFC" w:rsidRPr="002D371A">
        <w:rPr>
          <w:rFonts w:ascii="Calibri" w:hAnsi="Calibri" w:cs="Calibri"/>
          <w:sz w:val="22"/>
          <w:szCs w:val="22"/>
          <w:bdr w:val="nil"/>
        </w:rPr>
        <w:tab/>
        <w:t>60-</w:t>
      </w:r>
      <w:r w:rsidR="00C832DF" w:rsidRPr="002D371A">
        <w:rPr>
          <w:rFonts w:ascii="Calibri" w:hAnsi="Calibri" w:cs="Calibri"/>
          <w:sz w:val="22"/>
          <w:szCs w:val="22"/>
          <w:bdr w:val="nil"/>
        </w:rPr>
        <w:t>69</w:t>
      </w:r>
      <w:r w:rsidR="00451DFC" w:rsidRPr="002D371A">
        <w:rPr>
          <w:rFonts w:ascii="Calibri" w:hAnsi="Calibri" w:cs="Calibri"/>
          <w:sz w:val="22"/>
          <w:szCs w:val="22"/>
          <w:bdr w:val="nil"/>
        </w:rPr>
        <w:t>: D</w:t>
      </w:r>
      <w:r w:rsidRPr="002D371A">
        <w:rPr>
          <w:rFonts w:ascii="Calibri" w:hAnsi="Calibri" w:cs="Calibri"/>
          <w:sz w:val="22"/>
          <w:szCs w:val="22"/>
          <w:bdr w:val="nil"/>
        </w:rPr>
        <w:br/>
        <w:t>9</w:t>
      </w:r>
      <w:r w:rsidR="00846A63" w:rsidRPr="002D371A">
        <w:rPr>
          <w:rFonts w:ascii="Calibri" w:hAnsi="Calibri" w:cs="Calibri"/>
          <w:sz w:val="22"/>
          <w:szCs w:val="22"/>
          <w:bdr w:val="nil"/>
        </w:rPr>
        <w:t>3</w:t>
      </w:r>
      <w:r w:rsidRPr="002D371A">
        <w:rPr>
          <w:rFonts w:ascii="Calibri" w:hAnsi="Calibri" w:cs="Calibri"/>
          <w:sz w:val="22"/>
          <w:szCs w:val="22"/>
          <w:bdr w:val="nil"/>
        </w:rPr>
        <w:t>-9</w:t>
      </w:r>
      <w:r w:rsidR="00670C52" w:rsidRPr="002D371A">
        <w:rPr>
          <w:rFonts w:ascii="Calibri" w:hAnsi="Calibri" w:cs="Calibri"/>
          <w:sz w:val="22"/>
          <w:szCs w:val="22"/>
          <w:bdr w:val="nil"/>
        </w:rPr>
        <w:t>6</w:t>
      </w:r>
      <w:r w:rsidRPr="002D371A">
        <w:rPr>
          <w:rFonts w:ascii="Calibri" w:hAnsi="Calibri" w:cs="Calibri"/>
          <w:sz w:val="22"/>
          <w:szCs w:val="22"/>
          <w:bdr w:val="nil"/>
        </w:rPr>
        <w:t xml:space="preserve">: </w:t>
      </w:r>
      <w:r w:rsidR="00C1158E" w:rsidRPr="002D371A">
        <w:rPr>
          <w:rFonts w:ascii="Calibri" w:hAnsi="Calibri" w:cs="Calibri"/>
          <w:sz w:val="22"/>
          <w:szCs w:val="22"/>
          <w:bdr w:val="nil"/>
        </w:rPr>
        <w:t xml:space="preserve">  </w:t>
      </w:r>
      <w:r w:rsidRPr="002D371A">
        <w:rPr>
          <w:rFonts w:ascii="Calibri" w:hAnsi="Calibri" w:cs="Calibri"/>
          <w:sz w:val="22"/>
          <w:szCs w:val="22"/>
          <w:bdr w:val="nil"/>
        </w:rPr>
        <w:t xml:space="preserve">A </w:t>
      </w:r>
      <w:r w:rsidR="00451DFC" w:rsidRPr="002D371A">
        <w:rPr>
          <w:rFonts w:ascii="Calibri" w:hAnsi="Calibri" w:cs="Calibri"/>
          <w:sz w:val="22"/>
          <w:szCs w:val="22"/>
          <w:bdr w:val="nil"/>
        </w:rPr>
        <w:tab/>
      </w:r>
      <w:r w:rsidR="00451DFC" w:rsidRPr="002D371A">
        <w:rPr>
          <w:rFonts w:ascii="Calibri" w:hAnsi="Calibri" w:cs="Calibri"/>
          <w:sz w:val="22"/>
          <w:szCs w:val="22"/>
          <w:bdr w:val="nil"/>
        </w:rPr>
        <w:tab/>
        <w:t>8</w:t>
      </w:r>
      <w:r w:rsidR="00846A63" w:rsidRPr="002D371A">
        <w:rPr>
          <w:rFonts w:ascii="Calibri" w:hAnsi="Calibri" w:cs="Calibri"/>
          <w:sz w:val="22"/>
          <w:szCs w:val="22"/>
          <w:bdr w:val="nil"/>
        </w:rPr>
        <w:t>3</w:t>
      </w:r>
      <w:r w:rsidR="00451DFC" w:rsidRPr="002D371A">
        <w:rPr>
          <w:rFonts w:ascii="Calibri" w:hAnsi="Calibri" w:cs="Calibri"/>
          <w:sz w:val="22"/>
          <w:szCs w:val="22"/>
          <w:bdr w:val="nil"/>
        </w:rPr>
        <w:t>-8</w:t>
      </w:r>
      <w:r w:rsidR="00BF19CE" w:rsidRPr="002D371A">
        <w:rPr>
          <w:rFonts w:ascii="Calibri" w:hAnsi="Calibri" w:cs="Calibri"/>
          <w:sz w:val="22"/>
          <w:szCs w:val="22"/>
          <w:bdr w:val="nil"/>
        </w:rPr>
        <w:t>6</w:t>
      </w:r>
      <w:r w:rsidR="00451DFC" w:rsidRPr="002D371A">
        <w:rPr>
          <w:rFonts w:ascii="Calibri" w:hAnsi="Calibri" w:cs="Calibri"/>
          <w:sz w:val="22"/>
          <w:szCs w:val="22"/>
          <w:bdr w:val="nil"/>
        </w:rPr>
        <w:t>: B</w:t>
      </w:r>
      <w:r w:rsidR="00451DFC" w:rsidRPr="002D371A">
        <w:rPr>
          <w:rFonts w:ascii="Calibri" w:hAnsi="Calibri" w:cs="Calibri"/>
          <w:sz w:val="22"/>
          <w:szCs w:val="22"/>
          <w:bdr w:val="nil"/>
        </w:rPr>
        <w:tab/>
      </w:r>
      <w:r w:rsidR="00451DFC" w:rsidRPr="002D371A">
        <w:rPr>
          <w:rFonts w:ascii="Calibri" w:hAnsi="Calibri" w:cs="Calibri"/>
          <w:sz w:val="22"/>
          <w:szCs w:val="22"/>
          <w:bdr w:val="nil"/>
        </w:rPr>
        <w:tab/>
        <w:t>7</w:t>
      </w:r>
      <w:r w:rsidR="00846A63" w:rsidRPr="002D371A">
        <w:rPr>
          <w:rFonts w:ascii="Calibri" w:hAnsi="Calibri" w:cs="Calibri"/>
          <w:sz w:val="22"/>
          <w:szCs w:val="22"/>
          <w:bdr w:val="nil"/>
        </w:rPr>
        <w:t>3</w:t>
      </w:r>
      <w:r w:rsidR="00451DFC" w:rsidRPr="002D371A">
        <w:rPr>
          <w:rFonts w:ascii="Calibri" w:hAnsi="Calibri" w:cs="Calibri"/>
          <w:sz w:val="22"/>
          <w:szCs w:val="22"/>
          <w:bdr w:val="nil"/>
        </w:rPr>
        <w:t>-7</w:t>
      </w:r>
      <w:r w:rsidR="00054813" w:rsidRPr="002D371A">
        <w:rPr>
          <w:rFonts w:ascii="Calibri" w:hAnsi="Calibri" w:cs="Calibri"/>
          <w:sz w:val="22"/>
          <w:szCs w:val="22"/>
          <w:bdr w:val="nil"/>
        </w:rPr>
        <w:t>6</w:t>
      </w:r>
      <w:r w:rsidR="00451DFC" w:rsidRPr="002D371A">
        <w:rPr>
          <w:rFonts w:ascii="Calibri" w:hAnsi="Calibri" w:cs="Calibri"/>
          <w:sz w:val="22"/>
          <w:szCs w:val="22"/>
          <w:bdr w:val="nil"/>
        </w:rPr>
        <w:t>: C</w:t>
      </w:r>
      <w:r w:rsidR="00451DFC" w:rsidRPr="002D371A">
        <w:rPr>
          <w:rFonts w:ascii="Calibri" w:hAnsi="Calibri" w:cs="Calibri"/>
          <w:sz w:val="22"/>
          <w:szCs w:val="22"/>
          <w:bdr w:val="nil"/>
        </w:rPr>
        <w:tab/>
      </w:r>
      <w:r w:rsidR="00451DFC" w:rsidRPr="002D371A">
        <w:rPr>
          <w:rFonts w:ascii="Calibri" w:hAnsi="Calibri" w:cs="Calibri"/>
          <w:sz w:val="22"/>
          <w:szCs w:val="22"/>
          <w:bdr w:val="nil"/>
        </w:rPr>
        <w:tab/>
        <w:t>&lt;60: F</w:t>
      </w:r>
      <w:r w:rsidRPr="002D371A">
        <w:rPr>
          <w:rFonts w:ascii="Calibri" w:hAnsi="Calibri" w:cs="Calibri"/>
          <w:sz w:val="22"/>
          <w:szCs w:val="22"/>
          <w:bdr w:val="nil"/>
        </w:rPr>
        <w:br/>
        <w:t>90-9</w:t>
      </w:r>
      <w:r w:rsidR="00846A63" w:rsidRPr="002D371A">
        <w:rPr>
          <w:rFonts w:ascii="Calibri" w:hAnsi="Calibri" w:cs="Calibri"/>
          <w:sz w:val="22"/>
          <w:szCs w:val="22"/>
          <w:bdr w:val="nil"/>
        </w:rPr>
        <w:t>2</w:t>
      </w:r>
      <w:r w:rsidRPr="002D371A">
        <w:rPr>
          <w:rFonts w:ascii="Calibri" w:hAnsi="Calibri" w:cs="Calibri"/>
          <w:sz w:val="22"/>
          <w:szCs w:val="22"/>
          <w:bdr w:val="nil"/>
        </w:rPr>
        <w:t xml:space="preserve">: </w:t>
      </w:r>
      <w:r w:rsidR="00C1158E" w:rsidRPr="002D371A">
        <w:rPr>
          <w:rFonts w:ascii="Calibri" w:hAnsi="Calibri" w:cs="Calibri"/>
          <w:sz w:val="22"/>
          <w:szCs w:val="22"/>
          <w:bdr w:val="nil"/>
        </w:rPr>
        <w:t xml:space="preserve">  </w:t>
      </w:r>
      <w:r w:rsidRPr="002D371A">
        <w:rPr>
          <w:rFonts w:ascii="Calibri" w:hAnsi="Calibri" w:cs="Calibri"/>
          <w:sz w:val="22"/>
          <w:szCs w:val="22"/>
          <w:bdr w:val="nil"/>
        </w:rPr>
        <w:t xml:space="preserve">A- </w:t>
      </w:r>
      <w:r w:rsidR="00451DFC" w:rsidRPr="002D371A">
        <w:rPr>
          <w:rFonts w:ascii="Calibri" w:hAnsi="Calibri" w:cs="Calibri"/>
          <w:sz w:val="22"/>
          <w:szCs w:val="22"/>
          <w:bdr w:val="nil"/>
        </w:rPr>
        <w:tab/>
      </w:r>
      <w:r w:rsidR="00451DFC" w:rsidRPr="002D371A">
        <w:rPr>
          <w:rFonts w:ascii="Calibri" w:hAnsi="Calibri" w:cs="Calibri"/>
          <w:sz w:val="22"/>
          <w:szCs w:val="22"/>
          <w:bdr w:val="nil"/>
        </w:rPr>
        <w:tab/>
        <w:t>8</w:t>
      </w:r>
      <w:r w:rsidR="00054813" w:rsidRPr="002D371A">
        <w:rPr>
          <w:rFonts w:ascii="Calibri" w:hAnsi="Calibri" w:cs="Calibri"/>
          <w:sz w:val="22"/>
          <w:szCs w:val="22"/>
          <w:bdr w:val="nil"/>
        </w:rPr>
        <w:t>0</w:t>
      </w:r>
      <w:r w:rsidR="00451DFC" w:rsidRPr="002D371A">
        <w:rPr>
          <w:rFonts w:ascii="Calibri" w:hAnsi="Calibri" w:cs="Calibri"/>
          <w:sz w:val="22"/>
          <w:szCs w:val="22"/>
          <w:bdr w:val="nil"/>
        </w:rPr>
        <w:t>-8</w:t>
      </w:r>
      <w:r w:rsidR="00846A63" w:rsidRPr="002D371A">
        <w:rPr>
          <w:rFonts w:ascii="Calibri" w:hAnsi="Calibri" w:cs="Calibri"/>
          <w:sz w:val="22"/>
          <w:szCs w:val="22"/>
          <w:bdr w:val="nil"/>
        </w:rPr>
        <w:t>2</w:t>
      </w:r>
      <w:r w:rsidR="00451DFC" w:rsidRPr="002D371A">
        <w:rPr>
          <w:rFonts w:ascii="Calibri" w:hAnsi="Calibri" w:cs="Calibri"/>
          <w:sz w:val="22"/>
          <w:szCs w:val="22"/>
          <w:bdr w:val="nil"/>
        </w:rPr>
        <w:t>: B-</w:t>
      </w:r>
      <w:r w:rsidR="00451DFC" w:rsidRPr="002D371A">
        <w:rPr>
          <w:rFonts w:ascii="Calibri" w:hAnsi="Calibri" w:cs="Calibri"/>
          <w:sz w:val="22"/>
          <w:szCs w:val="22"/>
          <w:bdr w:val="nil"/>
        </w:rPr>
        <w:tab/>
      </w:r>
      <w:r w:rsidR="00451DFC" w:rsidRPr="002D371A">
        <w:rPr>
          <w:rFonts w:ascii="Calibri" w:hAnsi="Calibri" w:cs="Calibri"/>
          <w:sz w:val="22"/>
          <w:szCs w:val="22"/>
          <w:bdr w:val="nil"/>
        </w:rPr>
        <w:tab/>
        <w:t>70-7</w:t>
      </w:r>
      <w:r w:rsidR="00846A63" w:rsidRPr="002D371A">
        <w:rPr>
          <w:rFonts w:ascii="Calibri" w:hAnsi="Calibri" w:cs="Calibri"/>
          <w:sz w:val="22"/>
          <w:szCs w:val="22"/>
          <w:bdr w:val="nil"/>
        </w:rPr>
        <w:t>2</w:t>
      </w:r>
      <w:r w:rsidR="00451DFC" w:rsidRPr="002D371A">
        <w:rPr>
          <w:rFonts w:ascii="Calibri" w:hAnsi="Calibri" w:cs="Calibri"/>
          <w:sz w:val="22"/>
          <w:szCs w:val="22"/>
          <w:bdr w:val="nil"/>
        </w:rPr>
        <w:t>: C-</w:t>
      </w:r>
    </w:p>
    <w:p w14:paraId="37F3F219" w14:textId="299742C6" w:rsidR="00E71BC9" w:rsidRPr="002D371A" w:rsidRDefault="007528E9" w:rsidP="00130A14">
      <w:pPr>
        <w:rPr>
          <w:rFonts w:ascii="Calibri" w:hAnsi="Calibri" w:cs="Calibri"/>
          <w:sz w:val="22"/>
          <w:szCs w:val="22"/>
        </w:rPr>
      </w:pPr>
      <w:r w:rsidRPr="002D371A">
        <w:rPr>
          <w:rFonts w:ascii="Calibri" w:hAnsi="Calibri" w:cs="Calibri"/>
          <w:color w:val="222D35"/>
          <w:sz w:val="22"/>
          <w:szCs w:val="22"/>
          <w:bdr w:val="nil"/>
        </w:rPr>
        <w:br/>
      </w:r>
      <w:r w:rsidR="00D263E5" w:rsidRPr="002D371A">
        <w:rPr>
          <w:rFonts w:ascii="Calibri" w:hAnsi="Calibri" w:cs="Calibri"/>
          <w:b/>
          <w:sz w:val="22"/>
          <w:szCs w:val="22"/>
          <w:u w:val="single"/>
        </w:rPr>
        <w:t>Course Policies</w:t>
      </w:r>
      <w:r w:rsidR="00D263E5" w:rsidRPr="002D371A">
        <w:rPr>
          <w:rFonts w:ascii="Calibri" w:hAnsi="Calibri" w:cs="Calibri"/>
          <w:sz w:val="22"/>
          <w:szCs w:val="22"/>
        </w:rPr>
        <w:t xml:space="preserve"> </w:t>
      </w:r>
    </w:p>
    <w:p w14:paraId="5936C24D" w14:textId="54A42388" w:rsidR="00DA30B5" w:rsidRPr="002D371A" w:rsidRDefault="00451DFC" w:rsidP="00130A14">
      <w:pPr>
        <w:rPr>
          <w:rFonts w:ascii="Calibri" w:eastAsia="Times New Roman" w:hAnsi="Calibri" w:cs="Calibri"/>
          <w:sz w:val="22"/>
          <w:szCs w:val="22"/>
        </w:rPr>
      </w:pPr>
      <w:r w:rsidRPr="002D371A">
        <w:rPr>
          <w:rFonts w:ascii="Calibri" w:hAnsi="Calibri" w:cs="Calibri"/>
          <w:sz w:val="22"/>
          <w:szCs w:val="22"/>
        </w:rPr>
        <w:br/>
      </w:r>
      <w:r w:rsidR="00DA30B5" w:rsidRPr="002D371A">
        <w:rPr>
          <w:rFonts w:ascii="Calibri" w:hAnsi="Calibri" w:cs="Calibri"/>
          <w:b/>
          <w:sz w:val="22"/>
          <w:szCs w:val="22"/>
        </w:rPr>
        <w:t xml:space="preserve">Fostering an </w:t>
      </w:r>
      <w:r w:rsidR="00D263E5" w:rsidRPr="002D371A">
        <w:rPr>
          <w:rFonts w:ascii="Calibri" w:hAnsi="Calibri" w:cs="Calibri"/>
          <w:b/>
          <w:sz w:val="22"/>
          <w:szCs w:val="22"/>
        </w:rPr>
        <w:t>Inclusive Classroom</w:t>
      </w:r>
      <w:r w:rsidR="00D263E5" w:rsidRPr="002D371A">
        <w:rPr>
          <w:rFonts w:ascii="Calibri" w:hAnsi="Calibri" w:cs="Calibri"/>
          <w:sz w:val="22"/>
          <w:szCs w:val="22"/>
        </w:rPr>
        <w:t xml:space="preserve">: </w:t>
      </w:r>
      <w:r w:rsidR="00130A14" w:rsidRPr="002D371A">
        <w:rPr>
          <w:rFonts w:ascii="Calibri" w:eastAsia="Times New Roman" w:hAnsi="Calibri" w:cs="Calibri"/>
          <w:sz w:val="22"/>
          <w:szCs w:val="22"/>
        </w:rPr>
        <w:t>My aim is to foster a learning environment that supports a diversity of perspectives and experiences and honors your identities. Please reach out to me with any concerns or suggestions you may have to better address your learning needs and to improve the effectiveness of this course. I look forward to working together to create a classroom community built on mutual respect and inclusivity.</w:t>
      </w:r>
    </w:p>
    <w:p w14:paraId="4BE92418" w14:textId="77777777" w:rsidR="00DA30B5" w:rsidRPr="002D371A" w:rsidRDefault="00DA30B5" w:rsidP="00130A14">
      <w:pPr>
        <w:rPr>
          <w:rFonts w:ascii="Calibri" w:eastAsia="Times New Roman" w:hAnsi="Calibri" w:cs="Calibri"/>
          <w:sz w:val="22"/>
          <w:szCs w:val="22"/>
        </w:rPr>
      </w:pPr>
    </w:p>
    <w:p w14:paraId="4A1A7852" w14:textId="26C9ED55" w:rsidR="00DA30B5" w:rsidRPr="002D371A" w:rsidRDefault="00DA30B5" w:rsidP="00DA30B5">
      <w:pPr>
        <w:pStyle w:val="Body"/>
        <w:rPr>
          <w:rFonts w:ascii="Calibri" w:hAnsi="Calibri" w:cs="Calibri"/>
        </w:rPr>
      </w:pPr>
      <w:r w:rsidRPr="002D371A">
        <w:rPr>
          <w:rFonts w:ascii="Calibri" w:hAnsi="Calibri" w:cs="Calibri"/>
        </w:rPr>
        <w:t xml:space="preserve">Students who may require </w:t>
      </w:r>
      <w:r w:rsidR="007509EC" w:rsidRPr="002D371A">
        <w:rPr>
          <w:rFonts w:ascii="Calibri" w:hAnsi="Calibri" w:cs="Calibri"/>
        </w:rPr>
        <w:t>special</w:t>
      </w:r>
      <w:r w:rsidRPr="002D371A">
        <w:rPr>
          <w:rFonts w:ascii="Calibri" w:hAnsi="Calibri" w:cs="Calibri"/>
        </w:rPr>
        <w:t xml:space="preserve"> accommodations</w:t>
      </w:r>
      <w:r w:rsidR="007509EC" w:rsidRPr="002D371A">
        <w:rPr>
          <w:rFonts w:ascii="Calibri" w:hAnsi="Calibri" w:cs="Calibri"/>
        </w:rPr>
        <w:t>, such as closed captioning or modifications to visual content for the online presentations,</w:t>
      </w:r>
      <w:r w:rsidRPr="002D371A">
        <w:rPr>
          <w:rFonts w:ascii="Calibri" w:hAnsi="Calibri" w:cs="Calibri"/>
        </w:rPr>
        <w:t xml:space="preserve"> should make an appointment with me </w:t>
      </w:r>
      <w:r w:rsidR="007509EC" w:rsidRPr="002D371A">
        <w:rPr>
          <w:rFonts w:ascii="Calibri" w:hAnsi="Calibri" w:cs="Calibri"/>
        </w:rPr>
        <w:t>as soon as possible</w:t>
      </w:r>
      <w:r w:rsidRPr="002D371A">
        <w:rPr>
          <w:rFonts w:ascii="Calibri" w:hAnsi="Calibri" w:cs="Calibri"/>
        </w:rPr>
        <w:t xml:space="preserve">. You should also contact the Office of Disability Services (ODS) in Lerner Hall before the start of the course to register for these accommodations. The procedures for registering with ODS can be found at </w:t>
      </w:r>
      <w:hyperlink r:id="rId7" w:history="1">
        <w:r w:rsidRPr="002D371A">
          <w:rPr>
            <w:rStyle w:val="Hyperlink"/>
            <w:rFonts w:ascii="Calibri" w:hAnsi="Calibri" w:cs="Calibri"/>
          </w:rPr>
          <w:t>https://health.columbia.edu/content/disability-services</w:t>
        </w:r>
      </w:hyperlink>
      <w:r w:rsidRPr="002D371A">
        <w:rPr>
          <w:rFonts w:ascii="Calibri" w:hAnsi="Calibri" w:cs="Calibri"/>
        </w:rPr>
        <w:t xml:space="preserve"> or by calling (212) 854-2388. </w:t>
      </w:r>
    </w:p>
    <w:p w14:paraId="2BA29532" w14:textId="1742654D" w:rsidR="007509EC" w:rsidRPr="002D371A" w:rsidRDefault="007509EC" w:rsidP="00DA30B5">
      <w:pPr>
        <w:pStyle w:val="Body"/>
        <w:rPr>
          <w:rFonts w:ascii="Calibri" w:hAnsi="Calibri" w:cs="Calibri"/>
        </w:rPr>
      </w:pPr>
    </w:p>
    <w:p w14:paraId="6934EF0C" w14:textId="0737DB0F" w:rsidR="007509EC" w:rsidRPr="002D371A" w:rsidRDefault="007509EC" w:rsidP="00DA30B5">
      <w:pPr>
        <w:pStyle w:val="Body"/>
        <w:rPr>
          <w:rFonts w:ascii="Calibri" w:hAnsi="Calibri" w:cs="Calibri"/>
        </w:rPr>
      </w:pPr>
      <w:r w:rsidRPr="002D371A">
        <w:rPr>
          <w:rFonts w:ascii="Calibri" w:hAnsi="Calibri" w:cs="Calibri"/>
        </w:rPr>
        <w:t>Since synchronous participation online in this class is essential to the class discussion</w:t>
      </w:r>
      <w:r w:rsidR="004F00E2" w:rsidRPr="002D371A">
        <w:rPr>
          <w:rFonts w:ascii="Calibri" w:hAnsi="Calibri" w:cs="Calibri"/>
        </w:rPr>
        <w:t>s</w:t>
      </w:r>
      <w:r w:rsidRPr="002D371A">
        <w:rPr>
          <w:rFonts w:ascii="Calibri" w:hAnsi="Calibri" w:cs="Calibri"/>
        </w:rPr>
        <w:t xml:space="preserve">, students should contact their academic advisors if there are issues with technology, quiet space, or internet access at home. </w:t>
      </w:r>
    </w:p>
    <w:p w14:paraId="1FA61716" w14:textId="716E2EEC" w:rsidR="005971BE" w:rsidRPr="002D371A" w:rsidRDefault="005971BE" w:rsidP="00130A14">
      <w:pPr>
        <w:rPr>
          <w:rFonts w:ascii="Calibri" w:eastAsia="Times New Roman" w:hAnsi="Calibri" w:cs="Calibri"/>
          <w:sz w:val="22"/>
          <w:szCs w:val="22"/>
        </w:rPr>
      </w:pPr>
    </w:p>
    <w:p w14:paraId="7EC0EEDC" w14:textId="19A6F914" w:rsidR="00311652" w:rsidRPr="002D371A" w:rsidRDefault="00DA30B5" w:rsidP="00311652">
      <w:pPr>
        <w:rPr>
          <w:rFonts w:ascii="Calibri" w:hAnsi="Calibri" w:cs="Calibri"/>
          <w:sz w:val="22"/>
          <w:szCs w:val="22"/>
        </w:rPr>
      </w:pPr>
      <w:r w:rsidRPr="002D371A">
        <w:rPr>
          <w:rFonts w:ascii="Calibri" w:hAnsi="Calibri" w:cs="Calibri"/>
          <w:b/>
          <w:sz w:val="22"/>
          <w:szCs w:val="22"/>
        </w:rPr>
        <w:t xml:space="preserve">Promoting </w:t>
      </w:r>
      <w:r w:rsidR="00311652" w:rsidRPr="002D371A">
        <w:rPr>
          <w:rFonts w:ascii="Calibri" w:hAnsi="Calibri" w:cs="Calibri"/>
          <w:b/>
          <w:sz w:val="22"/>
          <w:szCs w:val="22"/>
        </w:rPr>
        <w:t>Wellness</w:t>
      </w:r>
      <w:r w:rsidR="00311652" w:rsidRPr="002D371A">
        <w:rPr>
          <w:rFonts w:ascii="Calibri" w:hAnsi="Calibri" w:cs="Calibri"/>
          <w:sz w:val="22"/>
          <w:szCs w:val="22"/>
        </w:rPr>
        <w:t xml:space="preserve">: Many of us have periods in which our mental health and well-being suffer. I urge you to take care of yourselves – and of each other. Please prioritize your mental health and wellbeing and know that there are many resources available to you both within our classroom community and throughout the university: </w:t>
      </w:r>
    </w:p>
    <w:p w14:paraId="63E6F71A" w14:textId="4EE38F66" w:rsidR="00311652" w:rsidRPr="002D371A" w:rsidRDefault="00F23B6C" w:rsidP="00311652">
      <w:pPr>
        <w:rPr>
          <w:rFonts w:ascii="Calibri" w:hAnsi="Calibri" w:cs="Calibri"/>
          <w:color w:val="005180" w:themeColor="accent1" w:themeShade="80"/>
          <w:sz w:val="22"/>
          <w:szCs w:val="22"/>
        </w:rPr>
      </w:pPr>
      <w:hyperlink r:id="rId8" w:history="1">
        <w:r w:rsidR="00311652" w:rsidRPr="002D371A">
          <w:rPr>
            <w:rStyle w:val="Hyperlink"/>
            <w:rFonts w:ascii="Calibri" w:hAnsi="Calibri" w:cs="Calibri"/>
            <w:color w:val="005180" w:themeColor="accent1" w:themeShade="80"/>
            <w:sz w:val="22"/>
            <w:szCs w:val="22"/>
          </w:rPr>
          <w:t>https://health.columbia.edu/content/counseling-and-psychological-services</w:t>
        </w:r>
      </w:hyperlink>
    </w:p>
    <w:p w14:paraId="705DF6F5" w14:textId="77777777" w:rsidR="00311652" w:rsidRPr="002D371A" w:rsidRDefault="00F23B6C" w:rsidP="00311652">
      <w:pPr>
        <w:rPr>
          <w:rFonts w:ascii="Calibri" w:eastAsia="Times New Roman" w:hAnsi="Calibri" w:cs="Calibri"/>
          <w:color w:val="005180" w:themeColor="accent1" w:themeShade="80"/>
          <w:sz w:val="22"/>
          <w:szCs w:val="22"/>
        </w:rPr>
      </w:pPr>
      <w:hyperlink r:id="rId9" w:history="1">
        <w:r w:rsidR="00311652" w:rsidRPr="002D371A">
          <w:rPr>
            <w:rStyle w:val="Hyperlink"/>
            <w:rFonts w:ascii="Calibri" w:eastAsia="Times New Roman" w:hAnsi="Calibri" w:cs="Calibri"/>
            <w:color w:val="005180" w:themeColor="accent1" w:themeShade="80"/>
            <w:sz w:val="22"/>
            <w:szCs w:val="22"/>
          </w:rPr>
          <w:t>http://blogs.cuit.columbia.edu/nightline/</w:t>
        </w:r>
      </w:hyperlink>
    </w:p>
    <w:p w14:paraId="5FD80EE9" w14:textId="77777777" w:rsidR="00311652" w:rsidRPr="002D371A" w:rsidRDefault="00F23B6C" w:rsidP="00311652">
      <w:pPr>
        <w:rPr>
          <w:rFonts w:ascii="Calibri" w:eastAsia="Times New Roman" w:hAnsi="Calibri" w:cs="Calibri"/>
          <w:color w:val="005180" w:themeColor="accent1" w:themeShade="80"/>
          <w:sz w:val="22"/>
          <w:szCs w:val="22"/>
        </w:rPr>
      </w:pPr>
      <w:hyperlink r:id="rId10" w:anchor="health" w:history="1">
        <w:r w:rsidR="00311652" w:rsidRPr="002D371A">
          <w:rPr>
            <w:rStyle w:val="Hyperlink"/>
            <w:rFonts w:ascii="Calibri" w:eastAsia="Times New Roman" w:hAnsi="Calibri" w:cs="Calibri"/>
            <w:color w:val="005180" w:themeColor="accent1" w:themeShade="80"/>
            <w:sz w:val="22"/>
            <w:szCs w:val="22"/>
          </w:rPr>
          <w:t>https://universitylife.columbia.edu/student-resources-directory#health</w:t>
        </w:r>
      </w:hyperlink>
    </w:p>
    <w:p w14:paraId="43348024" w14:textId="7486C631" w:rsidR="00CE52F0" w:rsidRPr="002D371A" w:rsidRDefault="00311652" w:rsidP="00DA30B5">
      <w:pPr>
        <w:widowControl w:val="0"/>
        <w:autoSpaceDE w:val="0"/>
        <w:autoSpaceDN w:val="0"/>
        <w:adjustRightInd w:val="0"/>
        <w:spacing w:after="240"/>
        <w:rPr>
          <w:rFonts w:ascii="Calibri" w:hAnsi="Calibri" w:cs="Calibri"/>
          <w:sz w:val="22"/>
          <w:szCs w:val="22"/>
        </w:rPr>
      </w:pPr>
      <w:r w:rsidRPr="002D371A">
        <w:rPr>
          <w:rFonts w:ascii="Calibri" w:hAnsi="Calibri" w:cs="Calibri"/>
          <w:sz w:val="22"/>
          <w:szCs w:val="22"/>
        </w:rPr>
        <w:t xml:space="preserve">We are in this together. Please reach out for help if you need it, and, if you see others who are struggling, please make sure they know how to find the support they need.  </w:t>
      </w:r>
    </w:p>
    <w:p w14:paraId="03F0AD49" w14:textId="746DC159" w:rsidR="00CE52F0" w:rsidRPr="002D371A" w:rsidRDefault="00DA30B5" w:rsidP="0026679B">
      <w:pPr>
        <w:widowControl w:val="0"/>
        <w:autoSpaceDE w:val="0"/>
        <w:autoSpaceDN w:val="0"/>
        <w:adjustRightInd w:val="0"/>
        <w:spacing w:after="240"/>
        <w:rPr>
          <w:rFonts w:ascii="Calibri" w:hAnsi="Calibri" w:cs="Calibri"/>
          <w:color w:val="000000"/>
          <w:sz w:val="22"/>
          <w:szCs w:val="22"/>
          <w:bdr w:val="nil"/>
        </w:rPr>
      </w:pPr>
      <w:r w:rsidRPr="002D371A">
        <w:rPr>
          <w:rFonts w:ascii="Calibri" w:hAnsi="Calibri" w:cs="Calibri"/>
          <w:b/>
          <w:sz w:val="22"/>
          <w:szCs w:val="22"/>
        </w:rPr>
        <w:t xml:space="preserve">Ensuring </w:t>
      </w:r>
      <w:r w:rsidR="00D263E5" w:rsidRPr="002D371A">
        <w:rPr>
          <w:rFonts w:ascii="Calibri" w:hAnsi="Calibri" w:cs="Calibri"/>
          <w:b/>
          <w:sz w:val="22"/>
          <w:szCs w:val="22"/>
        </w:rPr>
        <w:t>Academic Integrity</w:t>
      </w:r>
      <w:r w:rsidR="00D263E5" w:rsidRPr="002D371A">
        <w:rPr>
          <w:rFonts w:ascii="Calibri" w:hAnsi="Calibri" w:cs="Calibri"/>
          <w:sz w:val="22"/>
          <w:szCs w:val="22"/>
        </w:rPr>
        <w:t xml:space="preserve">: </w:t>
      </w:r>
      <w:r w:rsidR="00CE52F0" w:rsidRPr="002D371A">
        <w:rPr>
          <w:rFonts w:ascii="Calibri" w:hAnsi="Calibri" w:cs="Calibri"/>
          <w:color w:val="000000"/>
          <w:sz w:val="22"/>
          <w:szCs w:val="22"/>
          <w:bdr w:val="nil"/>
        </w:rPr>
        <w:t>As members of this academic community, we are responsible for maintaining the highest level of personal and academic integrity, which includes presenting only our own work on assignments. You can find detailed definitions and examples in Columbia University’s Guide to Academic Integrity (</w:t>
      </w:r>
      <w:r w:rsidR="0026679B" w:rsidRPr="002D371A">
        <w:rPr>
          <w:rFonts w:ascii="Calibri" w:hAnsi="Calibri" w:cs="Calibri"/>
          <w:color w:val="000000"/>
          <w:sz w:val="22"/>
          <w:szCs w:val="22"/>
          <w:bdr w:val="nil"/>
        </w:rPr>
        <w:t>https://www.cc-seas.columbia.edu/integrity</w:t>
      </w:r>
      <w:r w:rsidR="00CE52F0" w:rsidRPr="002D371A">
        <w:rPr>
          <w:rFonts w:ascii="Calibri" w:hAnsi="Calibri" w:cs="Calibri"/>
          <w:color w:val="000000"/>
          <w:sz w:val="22"/>
          <w:szCs w:val="22"/>
          <w:bdr w:val="nil"/>
        </w:rPr>
        <w:t xml:space="preserve">). Any questions of academic integrity will be automatically referred to Columbia’s office of Student Conduct and Community Standards. The semester progresses very quickly, and there is a lot of material to learn. If you find yourself in a situation – e.g., starting an assignment too late – in which it seems like the best option may be to violate your academic integrity, please see me. Together, we can work out a solution. It is far better to have a few points deducted from an assignment than to compromise your academic integrity and potentially put your academic standing at the university in jeopardy. </w:t>
      </w:r>
      <w:r w:rsidR="00130A14" w:rsidRPr="002D371A">
        <w:rPr>
          <w:rFonts w:ascii="Calibri" w:eastAsia="Times New Roman" w:hAnsi="Calibri" w:cs="Calibri"/>
          <w:sz w:val="22"/>
          <w:szCs w:val="22"/>
        </w:rPr>
        <w:t>Plagiarism—whether intentional or inadvertent—is a serious violation of academic integrity. If you have any questions about what constitutes plagiarism and/or how to properly cite sources, please come to me. I am more than happy to help.</w:t>
      </w:r>
      <w:r w:rsidR="00B24EAC" w:rsidRPr="002D371A">
        <w:rPr>
          <w:rFonts w:ascii="Calibri" w:hAnsi="Calibri" w:cs="Calibri"/>
          <w:color w:val="000000"/>
          <w:sz w:val="22"/>
          <w:szCs w:val="22"/>
          <w:bdr w:val="nil"/>
        </w:rPr>
        <w:br/>
      </w:r>
    </w:p>
    <w:p w14:paraId="5D021B67" w14:textId="77777777" w:rsidR="00086EA1" w:rsidRPr="002D371A" w:rsidRDefault="00086EA1" w:rsidP="004260F4">
      <w:pPr>
        <w:widowControl w:val="0"/>
        <w:autoSpaceDE w:val="0"/>
        <w:autoSpaceDN w:val="0"/>
        <w:adjustRightInd w:val="0"/>
        <w:spacing w:after="240"/>
        <w:jc w:val="center"/>
        <w:rPr>
          <w:rFonts w:ascii="Calibri" w:hAnsi="Calibri" w:cs="Calibri"/>
          <w:color w:val="000000"/>
          <w:sz w:val="22"/>
          <w:szCs w:val="22"/>
          <w:bdr w:val="nil"/>
        </w:rPr>
      </w:pPr>
    </w:p>
    <w:p w14:paraId="42EA2148" w14:textId="44A08459" w:rsidR="005971BE" w:rsidRPr="002D371A" w:rsidRDefault="00CE52F0" w:rsidP="004260F4">
      <w:pPr>
        <w:widowControl w:val="0"/>
        <w:autoSpaceDE w:val="0"/>
        <w:autoSpaceDN w:val="0"/>
        <w:adjustRightInd w:val="0"/>
        <w:spacing w:after="240"/>
        <w:jc w:val="center"/>
        <w:rPr>
          <w:rFonts w:ascii="Calibri" w:hAnsi="Calibri" w:cs="Calibri"/>
          <w:color w:val="000000"/>
          <w:sz w:val="22"/>
          <w:szCs w:val="22"/>
          <w:bdr w:val="nil"/>
        </w:rPr>
      </w:pPr>
      <w:r w:rsidRPr="002D371A">
        <w:rPr>
          <w:rFonts w:ascii="Calibri" w:hAnsi="Calibri" w:cs="Calibri"/>
          <w:color w:val="000000"/>
          <w:sz w:val="22"/>
          <w:szCs w:val="22"/>
          <w:bdr w:val="nil"/>
        </w:rPr>
        <w:t>Syllabus is subject to revision. Updates will be posted on CourseWorks</w:t>
      </w:r>
      <w:r w:rsidR="00707A87" w:rsidRPr="002D371A">
        <w:rPr>
          <w:rFonts w:ascii="Calibri" w:hAnsi="Calibri" w:cs="Calibri"/>
          <w:color w:val="000000"/>
          <w:sz w:val="22"/>
          <w:szCs w:val="22"/>
          <w:bdr w:val="nil"/>
        </w:rPr>
        <w:t xml:space="preserve"> (Canvas)</w:t>
      </w:r>
      <w:r w:rsidRPr="002D371A">
        <w:rPr>
          <w:rFonts w:ascii="Calibri" w:hAnsi="Calibri" w:cs="Calibri"/>
          <w:color w:val="000000"/>
          <w:sz w:val="22"/>
          <w:szCs w:val="22"/>
          <w:bdr w:val="nil"/>
        </w:rPr>
        <w:t xml:space="preserve"> within the relevant Modules section.</w:t>
      </w:r>
    </w:p>
    <w:sectPr w:rsidR="005971BE" w:rsidRPr="002D371A" w:rsidSect="007F6163">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8C47" w14:textId="77777777" w:rsidR="00F23B6C" w:rsidRDefault="00F23B6C">
      <w:r>
        <w:separator/>
      </w:r>
    </w:p>
  </w:endnote>
  <w:endnote w:type="continuationSeparator" w:id="0">
    <w:p w14:paraId="430C7C11" w14:textId="77777777" w:rsidR="00F23B6C" w:rsidRDefault="00F23B6C">
      <w:r>
        <w:continuationSeparator/>
      </w:r>
    </w:p>
  </w:endnote>
  <w:endnote w:type="continuationNotice" w:id="1">
    <w:p w14:paraId="162ED724" w14:textId="77777777" w:rsidR="00F23B6C" w:rsidRDefault="00F2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10DA" w14:textId="77777777" w:rsidR="00A3046C" w:rsidRDefault="00A3046C" w:rsidP="00A304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F5845" w14:textId="77777777" w:rsidR="00A3046C" w:rsidRDefault="00A3046C" w:rsidP="00ED6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778" w14:textId="77777777" w:rsidR="00A3046C" w:rsidRDefault="00A3046C" w:rsidP="00A304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303">
      <w:rPr>
        <w:rStyle w:val="PageNumber"/>
        <w:noProof/>
      </w:rPr>
      <w:t>15</w:t>
    </w:r>
    <w:r>
      <w:rPr>
        <w:rStyle w:val="PageNumber"/>
      </w:rPr>
      <w:fldChar w:fldCharType="end"/>
    </w:r>
  </w:p>
  <w:p w14:paraId="10DE30C0" w14:textId="77777777" w:rsidR="00A3046C" w:rsidRDefault="00A3046C" w:rsidP="00ED643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72A5" w14:textId="77777777" w:rsidR="00927B8E" w:rsidRDefault="0092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2FA1" w14:textId="77777777" w:rsidR="00F23B6C" w:rsidRDefault="00F23B6C">
      <w:r>
        <w:separator/>
      </w:r>
    </w:p>
  </w:footnote>
  <w:footnote w:type="continuationSeparator" w:id="0">
    <w:p w14:paraId="3DB132E4" w14:textId="77777777" w:rsidR="00F23B6C" w:rsidRDefault="00F23B6C">
      <w:r>
        <w:continuationSeparator/>
      </w:r>
    </w:p>
  </w:footnote>
  <w:footnote w:type="continuationNotice" w:id="1">
    <w:p w14:paraId="032B46D6" w14:textId="77777777" w:rsidR="00F23B6C" w:rsidRDefault="00F2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894" w14:textId="77777777" w:rsidR="00927B8E" w:rsidRDefault="00927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BD8" w14:textId="2700C659" w:rsidR="00A3046C" w:rsidRPr="007F6163" w:rsidRDefault="007F6163" w:rsidP="007F6163">
    <w:pPr>
      <w:jc w:val="right"/>
      <w:rPr>
        <w:sz w:val="22"/>
        <w:szCs w:val="22"/>
      </w:rPr>
    </w:pPr>
    <w:r w:rsidRPr="007F6163">
      <w:rPr>
        <w:sz w:val="22"/>
        <w:szCs w:val="22"/>
      </w:rPr>
      <w:t xml:space="preserve">Gazes GU4440 </w:t>
    </w:r>
    <w:r w:rsidR="00927B8E">
      <w:rPr>
        <w:sz w:val="22"/>
        <w:szCs w:val="22"/>
      </w:rPr>
      <w:t>Fall</w:t>
    </w:r>
    <w:r w:rsidRPr="007F6163">
      <w:rPr>
        <w:sz w:val="22"/>
        <w:szCs w:val="22"/>
      </w:rPr>
      <w:t xml:space="preserve"> 202</w:t>
    </w:r>
    <w:r w:rsidR="00927B8E">
      <w:rPr>
        <w:sz w:val="22"/>
        <w:szCs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0FCF" w14:textId="77777777" w:rsidR="00927B8E" w:rsidRDefault="0092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B3D"/>
    <w:multiLevelType w:val="multilevel"/>
    <w:tmpl w:val="DD0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0A55"/>
    <w:multiLevelType w:val="hybridMultilevel"/>
    <w:tmpl w:val="D9A2996A"/>
    <w:numStyleLink w:val="Bullet"/>
  </w:abstractNum>
  <w:abstractNum w:abstractNumId="2" w15:restartNumberingAfterBreak="0">
    <w:nsid w:val="08611671"/>
    <w:multiLevelType w:val="hybridMultilevel"/>
    <w:tmpl w:val="351A999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 w15:restartNumberingAfterBreak="0">
    <w:nsid w:val="142213F7"/>
    <w:multiLevelType w:val="hybridMultilevel"/>
    <w:tmpl w:val="FE42E41E"/>
    <w:numStyleLink w:val="BulletBig"/>
  </w:abstractNum>
  <w:abstractNum w:abstractNumId="4" w15:restartNumberingAfterBreak="0">
    <w:nsid w:val="171C4A43"/>
    <w:multiLevelType w:val="multilevel"/>
    <w:tmpl w:val="523E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F148E"/>
    <w:multiLevelType w:val="hybridMultilevel"/>
    <w:tmpl w:val="5C7C7A36"/>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1A1A"/>
    <w:multiLevelType w:val="hybridMultilevel"/>
    <w:tmpl w:val="FE42E41E"/>
    <w:styleLink w:val="BulletBig"/>
    <w:lvl w:ilvl="0" w:tplc="F44A82F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6029FB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92E27CA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1366B44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90B609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26969A3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F7E264E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686D22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32A19A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22A66BD4"/>
    <w:multiLevelType w:val="hybridMultilevel"/>
    <w:tmpl w:val="F536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B664D"/>
    <w:multiLevelType w:val="hybridMultilevel"/>
    <w:tmpl w:val="D9A2996A"/>
    <w:styleLink w:val="Bullet"/>
    <w:lvl w:ilvl="0" w:tplc="062E876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ABA7FD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24BC6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A400E9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1DE12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462F9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91292F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252D30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9E6F1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2B9E1915"/>
    <w:multiLevelType w:val="hybridMultilevel"/>
    <w:tmpl w:val="267C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E36CB"/>
    <w:multiLevelType w:val="hybridMultilevel"/>
    <w:tmpl w:val="936ABFAC"/>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E4BC1"/>
    <w:multiLevelType w:val="multilevel"/>
    <w:tmpl w:val="FAD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42A5F"/>
    <w:multiLevelType w:val="hybridMultilevel"/>
    <w:tmpl w:val="FE42E41E"/>
    <w:numStyleLink w:val="BulletBig"/>
  </w:abstractNum>
  <w:abstractNum w:abstractNumId="13" w15:restartNumberingAfterBreak="0">
    <w:nsid w:val="6B394A3A"/>
    <w:multiLevelType w:val="hybridMultilevel"/>
    <w:tmpl w:val="D57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E44FD"/>
    <w:multiLevelType w:val="hybridMultilevel"/>
    <w:tmpl w:val="CFA476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7615F"/>
    <w:multiLevelType w:val="hybridMultilevel"/>
    <w:tmpl w:val="A95237C2"/>
    <w:lvl w:ilvl="0" w:tplc="506822D4">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21905">
    <w:abstractNumId w:val="8"/>
  </w:num>
  <w:num w:numId="2" w16cid:durableId="470288804">
    <w:abstractNumId w:val="1"/>
  </w:num>
  <w:num w:numId="3" w16cid:durableId="1284263495">
    <w:abstractNumId w:val="6"/>
  </w:num>
  <w:num w:numId="4" w16cid:durableId="681203101">
    <w:abstractNumId w:val="3"/>
  </w:num>
  <w:num w:numId="5" w16cid:durableId="1972130193">
    <w:abstractNumId w:val="3"/>
    <w:lvlOverride w:ilvl="0">
      <w:lvl w:ilvl="0" w:tplc="154C59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504B42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18E1B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52D2A44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36898C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EFA02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8468F4E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FAC036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E3389CE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16cid:durableId="1437677126">
    <w:abstractNumId w:val="9"/>
  </w:num>
  <w:num w:numId="7" w16cid:durableId="782770707">
    <w:abstractNumId w:val="15"/>
  </w:num>
  <w:num w:numId="8" w16cid:durableId="2003967829">
    <w:abstractNumId w:val="12"/>
  </w:num>
  <w:num w:numId="9" w16cid:durableId="1403530383">
    <w:abstractNumId w:val="13"/>
  </w:num>
  <w:num w:numId="10" w16cid:durableId="1684624216">
    <w:abstractNumId w:val="7"/>
  </w:num>
  <w:num w:numId="11" w16cid:durableId="988679445">
    <w:abstractNumId w:val="5"/>
  </w:num>
  <w:num w:numId="12" w16cid:durableId="982584676">
    <w:abstractNumId w:val="10"/>
  </w:num>
  <w:num w:numId="13" w16cid:durableId="1207375522">
    <w:abstractNumId w:val="2"/>
  </w:num>
  <w:num w:numId="14" w16cid:durableId="1250576467">
    <w:abstractNumId w:val="14"/>
  </w:num>
  <w:num w:numId="15" w16cid:durableId="1568809339">
    <w:abstractNumId w:val="4"/>
  </w:num>
  <w:num w:numId="16" w16cid:durableId="1604725504">
    <w:abstractNumId w:val="11"/>
  </w:num>
  <w:num w:numId="17" w16cid:durableId="70818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BE"/>
    <w:rsid w:val="00000C28"/>
    <w:rsid w:val="00001C54"/>
    <w:rsid w:val="000127F0"/>
    <w:rsid w:val="000413A2"/>
    <w:rsid w:val="000433DE"/>
    <w:rsid w:val="00054813"/>
    <w:rsid w:val="00067E4A"/>
    <w:rsid w:val="00067F39"/>
    <w:rsid w:val="00071A0E"/>
    <w:rsid w:val="00080CB7"/>
    <w:rsid w:val="00080D6E"/>
    <w:rsid w:val="00083B1E"/>
    <w:rsid w:val="00086EA1"/>
    <w:rsid w:val="00097D50"/>
    <w:rsid w:val="000A2889"/>
    <w:rsid w:val="000A340A"/>
    <w:rsid w:val="000A517C"/>
    <w:rsid w:val="000B1C44"/>
    <w:rsid w:val="000C0424"/>
    <w:rsid w:val="000C1E8C"/>
    <w:rsid w:val="000C4FC4"/>
    <w:rsid w:val="000D084A"/>
    <w:rsid w:val="000D0BE4"/>
    <w:rsid w:val="000D385B"/>
    <w:rsid w:val="000D4D1E"/>
    <w:rsid w:val="000D6F55"/>
    <w:rsid w:val="00106FD7"/>
    <w:rsid w:val="0011052E"/>
    <w:rsid w:val="001162CE"/>
    <w:rsid w:val="001212AA"/>
    <w:rsid w:val="001256C9"/>
    <w:rsid w:val="00130A14"/>
    <w:rsid w:val="00132587"/>
    <w:rsid w:val="00133332"/>
    <w:rsid w:val="001405EE"/>
    <w:rsid w:val="0014113D"/>
    <w:rsid w:val="001444C2"/>
    <w:rsid w:val="00155E9A"/>
    <w:rsid w:val="00157763"/>
    <w:rsid w:val="00166CEC"/>
    <w:rsid w:val="00186349"/>
    <w:rsid w:val="00192D0D"/>
    <w:rsid w:val="00196D3D"/>
    <w:rsid w:val="001C1A96"/>
    <w:rsid w:val="001D0009"/>
    <w:rsid w:val="001D2818"/>
    <w:rsid w:val="001E0082"/>
    <w:rsid w:val="001F3C1A"/>
    <w:rsid w:val="001F4744"/>
    <w:rsid w:val="00201FD6"/>
    <w:rsid w:val="002070FB"/>
    <w:rsid w:val="00210775"/>
    <w:rsid w:val="0021478B"/>
    <w:rsid w:val="002216D1"/>
    <w:rsid w:val="00225DBF"/>
    <w:rsid w:val="00230FF2"/>
    <w:rsid w:val="0023161E"/>
    <w:rsid w:val="00234084"/>
    <w:rsid w:val="0024094C"/>
    <w:rsid w:val="00244685"/>
    <w:rsid w:val="00244E51"/>
    <w:rsid w:val="00251030"/>
    <w:rsid w:val="00251513"/>
    <w:rsid w:val="00257464"/>
    <w:rsid w:val="00261410"/>
    <w:rsid w:val="00262C26"/>
    <w:rsid w:val="0026679B"/>
    <w:rsid w:val="002668BF"/>
    <w:rsid w:val="0026701C"/>
    <w:rsid w:val="00272F8A"/>
    <w:rsid w:val="00274610"/>
    <w:rsid w:val="00286076"/>
    <w:rsid w:val="002A158E"/>
    <w:rsid w:val="002A1DB0"/>
    <w:rsid w:val="002A46EC"/>
    <w:rsid w:val="002A73FF"/>
    <w:rsid w:val="002C310C"/>
    <w:rsid w:val="002C7C51"/>
    <w:rsid w:val="002D3548"/>
    <w:rsid w:val="002D371A"/>
    <w:rsid w:val="002D6F17"/>
    <w:rsid w:val="002E5147"/>
    <w:rsid w:val="002F0A7A"/>
    <w:rsid w:val="002F187F"/>
    <w:rsid w:val="002F5A3B"/>
    <w:rsid w:val="00303935"/>
    <w:rsid w:val="00303C29"/>
    <w:rsid w:val="0030629D"/>
    <w:rsid w:val="00311652"/>
    <w:rsid w:val="00314458"/>
    <w:rsid w:val="00317E6D"/>
    <w:rsid w:val="003217E3"/>
    <w:rsid w:val="0032196B"/>
    <w:rsid w:val="00342430"/>
    <w:rsid w:val="00343B16"/>
    <w:rsid w:val="00355EB3"/>
    <w:rsid w:val="0035622C"/>
    <w:rsid w:val="00365548"/>
    <w:rsid w:val="00374B2B"/>
    <w:rsid w:val="00383172"/>
    <w:rsid w:val="00383FA8"/>
    <w:rsid w:val="00384313"/>
    <w:rsid w:val="0038658E"/>
    <w:rsid w:val="00387F9F"/>
    <w:rsid w:val="003952AA"/>
    <w:rsid w:val="003A0A6D"/>
    <w:rsid w:val="003A0C85"/>
    <w:rsid w:val="003A76AD"/>
    <w:rsid w:val="003B3898"/>
    <w:rsid w:val="003B3E70"/>
    <w:rsid w:val="003C2197"/>
    <w:rsid w:val="003D2824"/>
    <w:rsid w:val="003D56B0"/>
    <w:rsid w:val="003E173A"/>
    <w:rsid w:val="003E5C49"/>
    <w:rsid w:val="003F4606"/>
    <w:rsid w:val="00401BCE"/>
    <w:rsid w:val="004143FD"/>
    <w:rsid w:val="0042062B"/>
    <w:rsid w:val="004216D3"/>
    <w:rsid w:val="004260F4"/>
    <w:rsid w:val="00431022"/>
    <w:rsid w:val="004316F4"/>
    <w:rsid w:val="00435BED"/>
    <w:rsid w:val="004412DC"/>
    <w:rsid w:val="00446AA7"/>
    <w:rsid w:val="0045069A"/>
    <w:rsid w:val="004517FF"/>
    <w:rsid w:val="00451DFC"/>
    <w:rsid w:val="00452DE2"/>
    <w:rsid w:val="00456628"/>
    <w:rsid w:val="004576A6"/>
    <w:rsid w:val="00471D37"/>
    <w:rsid w:val="00476DD2"/>
    <w:rsid w:val="004817D4"/>
    <w:rsid w:val="00485209"/>
    <w:rsid w:val="0049205A"/>
    <w:rsid w:val="00494307"/>
    <w:rsid w:val="004979FA"/>
    <w:rsid w:val="00497A14"/>
    <w:rsid w:val="004B339A"/>
    <w:rsid w:val="004B5086"/>
    <w:rsid w:val="004C4681"/>
    <w:rsid w:val="004C636E"/>
    <w:rsid w:val="004D0659"/>
    <w:rsid w:val="004F00E2"/>
    <w:rsid w:val="004F1DCF"/>
    <w:rsid w:val="0050415D"/>
    <w:rsid w:val="00507703"/>
    <w:rsid w:val="00510282"/>
    <w:rsid w:val="00516415"/>
    <w:rsid w:val="00520218"/>
    <w:rsid w:val="00524B2B"/>
    <w:rsid w:val="00532FF9"/>
    <w:rsid w:val="00541891"/>
    <w:rsid w:val="005525DC"/>
    <w:rsid w:val="00557EF8"/>
    <w:rsid w:val="005637E8"/>
    <w:rsid w:val="00580148"/>
    <w:rsid w:val="005852F7"/>
    <w:rsid w:val="0059167A"/>
    <w:rsid w:val="00592862"/>
    <w:rsid w:val="0059613B"/>
    <w:rsid w:val="005971BE"/>
    <w:rsid w:val="005A388E"/>
    <w:rsid w:val="005B6463"/>
    <w:rsid w:val="005B7DF6"/>
    <w:rsid w:val="005C4984"/>
    <w:rsid w:val="005D274E"/>
    <w:rsid w:val="005E28CE"/>
    <w:rsid w:val="005E6CCC"/>
    <w:rsid w:val="005F065A"/>
    <w:rsid w:val="005F0836"/>
    <w:rsid w:val="005F245D"/>
    <w:rsid w:val="005F60FD"/>
    <w:rsid w:val="006044B8"/>
    <w:rsid w:val="00617E9D"/>
    <w:rsid w:val="00635758"/>
    <w:rsid w:val="00641A11"/>
    <w:rsid w:val="00641E64"/>
    <w:rsid w:val="00655940"/>
    <w:rsid w:val="006612D9"/>
    <w:rsid w:val="006636A4"/>
    <w:rsid w:val="00663988"/>
    <w:rsid w:val="00664279"/>
    <w:rsid w:val="00670C52"/>
    <w:rsid w:val="0067172F"/>
    <w:rsid w:val="0068304B"/>
    <w:rsid w:val="006B4056"/>
    <w:rsid w:val="006B55A3"/>
    <w:rsid w:val="006C339E"/>
    <w:rsid w:val="006C68FA"/>
    <w:rsid w:val="006C7005"/>
    <w:rsid w:val="006D11A2"/>
    <w:rsid w:val="006D1ABB"/>
    <w:rsid w:val="006D4EFF"/>
    <w:rsid w:val="006E56DC"/>
    <w:rsid w:val="006E5AD9"/>
    <w:rsid w:val="006F53E5"/>
    <w:rsid w:val="006F5450"/>
    <w:rsid w:val="006F689C"/>
    <w:rsid w:val="00701CF5"/>
    <w:rsid w:val="00702A73"/>
    <w:rsid w:val="0070393E"/>
    <w:rsid w:val="00707A87"/>
    <w:rsid w:val="0072223A"/>
    <w:rsid w:val="0073737F"/>
    <w:rsid w:val="00744303"/>
    <w:rsid w:val="00744EE2"/>
    <w:rsid w:val="00745324"/>
    <w:rsid w:val="00746823"/>
    <w:rsid w:val="007509EC"/>
    <w:rsid w:val="007528E9"/>
    <w:rsid w:val="00756019"/>
    <w:rsid w:val="00756AD9"/>
    <w:rsid w:val="0079167F"/>
    <w:rsid w:val="007A4179"/>
    <w:rsid w:val="007B1233"/>
    <w:rsid w:val="007B1746"/>
    <w:rsid w:val="007B4B2D"/>
    <w:rsid w:val="007D68B5"/>
    <w:rsid w:val="007E5762"/>
    <w:rsid w:val="007E5BB4"/>
    <w:rsid w:val="007F6163"/>
    <w:rsid w:val="008019BD"/>
    <w:rsid w:val="0080548B"/>
    <w:rsid w:val="00807242"/>
    <w:rsid w:val="00824C83"/>
    <w:rsid w:val="00846A63"/>
    <w:rsid w:val="00850C1D"/>
    <w:rsid w:val="008532A4"/>
    <w:rsid w:val="008577C5"/>
    <w:rsid w:val="00857F08"/>
    <w:rsid w:val="008736D5"/>
    <w:rsid w:val="00874BA6"/>
    <w:rsid w:val="00875273"/>
    <w:rsid w:val="008768EA"/>
    <w:rsid w:val="008814EF"/>
    <w:rsid w:val="008A1CFD"/>
    <w:rsid w:val="008A3497"/>
    <w:rsid w:val="008B4F74"/>
    <w:rsid w:val="008B6100"/>
    <w:rsid w:val="008C78C7"/>
    <w:rsid w:val="008D15EC"/>
    <w:rsid w:val="008E10C6"/>
    <w:rsid w:val="008F2BA5"/>
    <w:rsid w:val="008F563D"/>
    <w:rsid w:val="00916306"/>
    <w:rsid w:val="009246F8"/>
    <w:rsid w:val="00927B8E"/>
    <w:rsid w:val="00930A16"/>
    <w:rsid w:val="009327B7"/>
    <w:rsid w:val="00935161"/>
    <w:rsid w:val="00940CA0"/>
    <w:rsid w:val="00943899"/>
    <w:rsid w:val="00964B09"/>
    <w:rsid w:val="0096547C"/>
    <w:rsid w:val="009664C1"/>
    <w:rsid w:val="00970C32"/>
    <w:rsid w:val="00973A65"/>
    <w:rsid w:val="009753B7"/>
    <w:rsid w:val="00982E2D"/>
    <w:rsid w:val="009A4F31"/>
    <w:rsid w:val="009A74BB"/>
    <w:rsid w:val="009B1257"/>
    <w:rsid w:val="009B49D0"/>
    <w:rsid w:val="009C107C"/>
    <w:rsid w:val="009C353D"/>
    <w:rsid w:val="009C4BF2"/>
    <w:rsid w:val="009C5F89"/>
    <w:rsid w:val="009D29C0"/>
    <w:rsid w:val="009D4099"/>
    <w:rsid w:val="009E7430"/>
    <w:rsid w:val="00A012CA"/>
    <w:rsid w:val="00A03790"/>
    <w:rsid w:val="00A0756D"/>
    <w:rsid w:val="00A12E04"/>
    <w:rsid w:val="00A27344"/>
    <w:rsid w:val="00A3046C"/>
    <w:rsid w:val="00A31DFA"/>
    <w:rsid w:val="00A35CBF"/>
    <w:rsid w:val="00A373F2"/>
    <w:rsid w:val="00A430E4"/>
    <w:rsid w:val="00A52848"/>
    <w:rsid w:val="00A56BD4"/>
    <w:rsid w:val="00A720FE"/>
    <w:rsid w:val="00A73B15"/>
    <w:rsid w:val="00A77380"/>
    <w:rsid w:val="00A77AE6"/>
    <w:rsid w:val="00A81C29"/>
    <w:rsid w:val="00A96F46"/>
    <w:rsid w:val="00AA7C78"/>
    <w:rsid w:val="00AB48E9"/>
    <w:rsid w:val="00AB68DE"/>
    <w:rsid w:val="00AB767B"/>
    <w:rsid w:val="00AB78F2"/>
    <w:rsid w:val="00AC0532"/>
    <w:rsid w:val="00AC260D"/>
    <w:rsid w:val="00B01C3F"/>
    <w:rsid w:val="00B12FD2"/>
    <w:rsid w:val="00B14A5D"/>
    <w:rsid w:val="00B17C7B"/>
    <w:rsid w:val="00B207BD"/>
    <w:rsid w:val="00B20ADE"/>
    <w:rsid w:val="00B22F79"/>
    <w:rsid w:val="00B24EAC"/>
    <w:rsid w:val="00B34EB1"/>
    <w:rsid w:val="00B36323"/>
    <w:rsid w:val="00B577EA"/>
    <w:rsid w:val="00B6664C"/>
    <w:rsid w:val="00B86B0B"/>
    <w:rsid w:val="00BA59D2"/>
    <w:rsid w:val="00BB4ED6"/>
    <w:rsid w:val="00BC1EA6"/>
    <w:rsid w:val="00BC209A"/>
    <w:rsid w:val="00BD42B8"/>
    <w:rsid w:val="00BE5C3F"/>
    <w:rsid w:val="00BE683B"/>
    <w:rsid w:val="00BF19CE"/>
    <w:rsid w:val="00BF3416"/>
    <w:rsid w:val="00BF7EA2"/>
    <w:rsid w:val="00C03B90"/>
    <w:rsid w:val="00C03E14"/>
    <w:rsid w:val="00C1158E"/>
    <w:rsid w:val="00C16FD6"/>
    <w:rsid w:val="00C267B0"/>
    <w:rsid w:val="00C347D5"/>
    <w:rsid w:val="00C34858"/>
    <w:rsid w:val="00C40DD6"/>
    <w:rsid w:val="00C4279D"/>
    <w:rsid w:val="00C4398A"/>
    <w:rsid w:val="00C44F8A"/>
    <w:rsid w:val="00C53BC1"/>
    <w:rsid w:val="00C560BB"/>
    <w:rsid w:val="00C6534A"/>
    <w:rsid w:val="00C76D95"/>
    <w:rsid w:val="00C81E02"/>
    <w:rsid w:val="00C8286C"/>
    <w:rsid w:val="00C832DF"/>
    <w:rsid w:val="00C849FA"/>
    <w:rsid w:val="00C907CC"/>
    <w:rsid w:val="00C96752"/>
    <w:rsid w:val="00CA1710"/>
    <w:rsid w:val="00CA4F82"/>
    <w:rsid w:val="00CB075D"/>
    <w:rsid w:val="00CB30F9"/>
    <w:rsid w:val="00CD4529"/>
    <w:rsid w:val="00CD776F"/>
    <w:rsid w:val="00CE1E79"/>
    <w:rsid w:val="00CE29E7"/>
    <w:rsid w:val="00CE52F0"/>
    <w:rsid w:val="00CF0E02"/>
    <w:rsid w:val="00CF1120"/>
    <w:rsid w:val="00CF286A"/>
    <w:rsid w:val="00CF7876"/>
    <w:rsid w:val="00D073C2"/>
    <w:rsid w:val="00D263E5"/>
    <w:rsid w:val="00D269E6"/>
    <w:rsid w:val="00D3302A"/>
    <w:rsid w:val="00D33C17"/>
    <w:rsid w:val="00D35CDA"/>
    <w:rsid w:val="00D53086"/>
    <w:rsid w:val="00D664DF"/>
    <w:rsid w:val="00D67641"/>
    <w:rsid w:val="00D7696A"/>
    <w:rsid w:val="00D83F22"/>
    <w:rsid w:val="00D857ED"/>
    <w:rsid w:val="00D92D00"/>
    <w:rsid w:val="00D93E1B"/>
    <w:rsid w:val="00DA03EC"/>
    <w:rsid w:val="00DA1020"/>
    <w:rsid w:val="00DA30B5"/>
    <w:rsid w:val="00DA3233"/>
    <w:rsid w:val="00DA7527"/>
    <w:rsid w:val="00DB491B"/>
    <w:rsid w:val="00DB52D7"/>
    <w:rsid w:val="00DE1357"/>
    <w:rsid w:val="00DE29CC"/>
    <w:rsid w:val="00DF23D7"/>
    <w:rsid w:val="00DF5F94"/>
    <w:rsid w:val="00DF77C6"/>
    <w:rsid w:val="00DF784F"/>
    <w:rsid w:val="00E01A71"/>
    <w:rsid w:val="00E04AAA"/>
    <w:rsid w:val="00E0707F"/>
    <w:rsid w:val="00E1144B"/>
    <w:rsid w:val="00E13CF2"/>
    <w:rsid w:val="00E15588"/>
    <w:rsid w:val="00E22B04"/>
    <w:rsid w:val="00E26539"/>
    <w:rsid w:val="00E2740C"/>
    <w:rsid w:val="00E31563"/>
    <w:rsid w:val="00E31E9F"/>
    <w:rsid w:val="00E41032"/>
    <w:rsid w:val="00E426FF"/>
    <w:rsid w:val="00E52971"/>
    <w:rsid w:val="00E57FBA"/>
    <w:rsid w:val="00E60086"/>
    <w:rsid w:val="00E6437D"/>
    <w:rsid w:val="00E664C3"/>
    <w:rsid w:val="00E71BC9"/>
    <w:rsid w:val="00E72BAC"/>
    <w:rsid w:val="00E7761A"/>
    <w:rsid w:val="00E966A7"/>
    <w:rsid w:val="00EA1194"/>
    <w:rsid w:val="00EB0EF9"/>
    <w:rsid w:val="00EB492C"/>
    <w:rsid w:val="00EC11A3"/>
    <w:rsid w:val="00EC40A1"/>
    <w:rsid w:val="00ED6437"/>
    <w:rsid w:val="00EF61EE"/>
    <w:rsid w:val="00F04332"/>
    <w:rsid w:val="00F04F8E"/>
    <w:rsid w:val="00F12436"/>
    <w:rsid w:val="00F23B6C"/>
    <w:rsid w:val="00F275CE"/>
    <w:rsid w:val="00F3055B"/>
    <w:rsid w:val="00F306F0"/>
    <w:rsid w:val="00F32379"/>
    <w:rsid w:val="00F33C97"/>
    <w:rsid w:val="00F47187"/>
    <w:rsid w:val="00F505D1"/>
    <w:rsid w:val="00F60703"/>
    <w:rsid w:val="00F629C1"/>
    <w:rsid w:val="00F62E13"/>
    <w:rsid w:val="00F83C09"/>
    <w:rsid w:val="00F8404B"/>
    <w:rsid w:val="00F87487"/>
    <w:rsid w:val="00F950BF"/>
    <w:rsid w:val="00FA3472"/>
    <w:rsid w:val="00FA4D28"/>
    <w:rsid w:val="00FA6D8E"/>
    <w:rsid w:val="00FB7FA2"/>
    <w:rsid w:val="00FC11FC"/>
    <w:rsid w:val="00FC47A7"/>
    <w:rsid w:val="00FC6E93"/>
    <w:rsid w:val="00FD2B8F"/>
    <w:rsid w:val="00FD2F44"/>
    <w:rsid w:val="00FD4067"/>
    <w:rsid w:val="00FD62D6"/>
    <w:rsid w:val="00FD74FF"/>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A4BB8"/>
  <w15:docId w15:val="{6065FB90-4E2B-3949-951A-863A92FD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3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3">
    <w:name w:val="heading 3"/>
    <w:basedOn w:val="Normal"/>
    <w:link w:val="Heading3Char"/>
    <w:uiPriority w:val="9"/>
    <w:qFormat/>
    <w:rsid w:val="00BD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A0E"/>
    <w:rPr>
      <w:sz w:val="18"/>
      <w:szCs w:val="18"/>
    </w:rPr>
  </w:style>
  <w:style w:type="character" w:customStyle="1" w:styleId="BalloonTextChar">
    <w:name w:val="Balloon Text Char"/>
    <w:basedOn w:val="DefaultParagraphFont"/>
    <w:link w:val="BalloonText"/>
    <w:uiPriority w:val="99"/>
    <w:semiHidden/>
    <w:rsid w:val="00071A0E"/>
    <w:rPr>
      <w:sz w:val="18"/>
      <w:szCs w:val="18"/>
    </w:rPr>
  </w:style>
  <w:style w:type="paragraph" w:styleId="CommentSubject">
    <w:name w:val="annotation subject"/>
    <w:basedOn w:val="CommentText"/>
    <w:next w:val="CommentText"/>
    <w:link w:val="CommentSubjectChar"/>
    <w:uiPriority w:val="99"/>
    <w:semiHidden/>
    <w:unhideWhenUsed/>
    <w:rsid w:val="00071A0E"/>
    <w:rPr>
      <w:b/>
      <w:bCs/>
    </w:rPr>
  </w:style>
  <w:style w:type="character" w:customStyle="1" w:styleId="CommentSubjectChar">
    <w:name w:val="Comment Subject Char"/>
    <w:basedOn w:val="CommentTextChar"/>
    <w:link w:val="CommentSubject"/>
    <w:uiPriority w:val="99"/>
    <w:semiHidden/>
    <w:rsid w:val="00071A0E"/>
    <w:rPr>
      <w:b/>
      <w:bCs/>
    </w:rPr>
  </w:style>
  <w:style w:type="paragraph" w:styleId="ListParagraph">
    <w:name w:val="List Paragraph"/>
    <w:basedOn w:val="Normal"/>
    <w:uiPriority w:val="34"/>
    <w:qFormat/>
    <w:rsid w:val="008768EA"/>
    <w:pPr>
      <w:ind w:left="720"/>
      <w:contextualSpacing/>
    </w:pPr>
  </w:style>
  <w:style w:type="character" w:customStyle="1" w:styleId="cls-response">
    <w:name w:val="cls-response"/>
    <w:basedOn w:val="DefaultParagraphFont"/>
    <w:rsid w:val="001162CE"/>
  </w:style>
  <w:style w:type="paragraph" w:styleId="Footer">
    <w:name w:val="footer"/>
    <w:basedOn w:val="Normal"/>
    <w:link w:val="FooterChar"/>
    <w:uiPriority w:val="99"/>
    <w:unhideWhenUsed/>
    <w:rsid w:val="00ED6437"/>
    <w:pPr>
      <w:tabs>
        <w:tab w:val="center" w:pos="4680"/>
        <w:tab w:val="right" w:pos="9360"/>
      </w:tabs>
    </w:pPr>
  </w:style>
  <w:style w:type="character" w:customStyle="1" w:styleId="FooterChar">
    <w:name w:val="Footer Char"/>
    <w:basedOn w:val="DefaultParagraphFont"/>
    <w:link w:val="Footer"/>
    <w:uiPriority w:val="99"/>
    <w:rsid w:val="00ED6437"/>
    <w:rPr>
      <w:sz w:val="24"/>
      <w:szCs w:val="24"/>
      <w:bdr w:val="none" w:sz="0" w:space="0" w:color="auto"/>
    </w:rPr>
  </w:style>
  <w:style w:type="character" w:styleId="PageNumber">
    <w:name w:val="page number"/>
    <w:basedOn w:val="DefaultParagraphFont"/>
    <w:uiPriority w:val="99"/>
    <w:semiHidden/>
    <w:unhideWhenUsed/>
    <w:rsid w:val="00ED6437"/>
  </w:style>
  <w:style w:type="character" w:styleId="FollowedHyperlink">
    <w:name w:val="FollowedHyperlink"/>
    <w:basedOn w:val="DefaultParagraphFont"/>
    <w:uiPriority w:val="99"/>
    <w:semiHidden/>
    <w:unhideWhenUsed/>
    <w:rsid w:val="00311652"/>
    <w:rPr>
      <w:color w:val="FF00FF" w:themeColor="followedHyperlink"/>
      <w:u w:val="single"/>
    </w:rPr>
  </w:style>
  <w:style w:type="paragraph" w:customStyle="1" w:styleId="p1">
    <w:name w:val="p1"/>
    <w:basedOn w:val="Normal"/>
    <w:rsid w:val="00A0756D"/>
    <w:rPr>
      <w:rFonts w:ascii="Helvetica" w:hAnsi="Helvetica"/>
      <w:sz w:val="15"/>
      <w:szCs w:val="15"/>
    </w:rPr>
  </w:style>
  <w:style w:type="character" w:customStyle="1" w:styleId="Heading3Char">
    <w:name w:val="Heading 3 Char"/>
    <w:basedOn w:val="DefaultParagraphFont"/>
    <w:link w:val="Heading3"/>
    <w:uiPriority w:val="9"/>
    <w:rsid w:val="00BD42B8"/>
    <w:rPr>
      <w:b/>
      <w:bCs/>
      <w:sz w:val="27"/>
      <w:szCs w:val="27"/>
      <w:bdr w:val="none" w:sz="0" w:space="0" w:color="auto"/>
    </w:rPr>
  </w:style>
  <w:style w:type="character" w:customStyle="1" w:styleId="qu">
    <w:name w:val="qu"/>
    <w:basedOn w:val="DefaultParagraphFont"/>
    <w:rsid w:val="00BD42B8"/>
  </w:style>
  <w:style w:type="character" w:customStyle="1" w:styleId="gd">
    <w:name w:val="gd"/>
    <w:basedOn w:val="DefaultParagraphFont"/>
    <w:rsid w:val="00BD42B8"/>
  </w:style>
  <w:style w:type="character" w:customStyle="1" w:styleId="g3">
    <w:name w:val="g3"/>
    <w:basedOn w:val="DefaultParagraphFont"/>
    <w:rsid w:val="00BD42B8"/>
  </w:style>
  <w:style w:type="character" w:customStyle="1" w:styleId="hb">
    <w:name w:val="hb"/>
    <w:basedOn w:val="DefaultParagraphFont"/>
    <w:rsid w:val="00BD42B8"/>
  </w:style>
  <w:style w:type="character" w:customStyle="1" w:styleId="g2">
    <w:name w:val="g2"/>
    <w:basedOn w:val="DefaultParagraphFont"/>
    <w:rsid w:val="00BD42B8"/>
  </w:style>
  <w:style w:type="character" w:customStyle="1" w:styleId="il">
    <w:name w:val="il"/>
    <w:basedOn w:val="DefaultParagraphFont"/>
    <w:rsid w:val="00BD42B8"/>
  </w:style>
  <w:style w:type="character" w:customStyle="1" w:styleId="m1938582559803041132gmail-il">
    <w:name w:val="m_1938582559803041132gmail-il"/>
    <w:basedOn w:val="DefaultParagraphFont"/>
    <w:rsid w:val="00BD42B8"/>
  </w:style>
  <w:style w:type="paragraph" w:styleId="NormalWeb">
    <w:name w:val="Normal (Web)"/>
    <w:basedOn w:val="Normal"/>
    <w:uiPriority w:val="99"/>
    <w:semiHidden/>
    <w:unhideWhenUsed/>
    <w:rsid w:val="00BD42B8"/>
    <w:pPr>
      <w:spacing w:before="100" w:beforeAutospacing="1" w:after="100" w:afterAutospacing="1"/>
    </w:pPr>
  </w:style>
  <w:style w:type="paragraph" w:styleId="Header">
    <w:name w:val="header"/>
    <w:basedOn w:val="Normal"/>
    <w:link w:val="HeaderChar"/>
    <w:uiPriority w:val="99"/>
    <w:unhideWhenUsed/>
    <w:rsid w:val="007F6163"/>
    <w:pPr>
      <w:tabs>
        <w:tab w:val="center" w:pos="4680"/>
        <w:tab w:val="right" w:pos="9360"/>
      </w:tabs>
    </w:pPr>
  </w:style>
  <w:style w:type="character" w:customStyle="1" w:styleId="HeaderChar">
    <w:name w:val="Header Char"/>
    <w:basedOn w:val="DefaultParagraphFont"/>
    <w:link w:val="Header"/>
    <w:uiPriority w:val="99"/>
    <w:rsid w:val="007F6163"/>
    <w:rPr>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655">
      <w:bodyDiv w:val="1"/>
      <w:marLeft w:val="0"/>
      <w:marRight w:val="0"/>
      <w:marTop w:val="0"/>
      <w:marBottom w:val="0"/>
      <w:divBdr>
        <w:top w:val="none" w:sz="0" w:space="0" w:color="auto"/>
        <w:left w:val="none" w:sz="0" w:space="0" w:color="auto"/>
        <w:bottom w:val="none" w:sz="0" w:space="0" w:color="auto"/>
        <w:right w:val="none" w:sz="0" w:space="0" w:color="auto"/>
      </w:divBdr>
      <w:divsChild>
        <w:div w:id="1280180681">
          <w:marLeft w:val="0"/>
          <w:marRight w:val="0"/>
          <w:marTop w:val="0"/>
          <w:marBottom w:val="0"/>
          <w:divBdr>
            <w:top w:val="none" w:sz="0" w:space="0" w:color="auto"/>
            <w:left w:val="none" w:sz="0" w:space="0" w:color="auto"/>
            <w:bottom w:val="none" w:sz="0" w:space="0" w:color="auto"/>
            <w:right w:val="none" w:sz="0" w:space="0" w:color="auto"/>
          </w:divBdr>
        </w:div>
      </w:divsChild>
    </w:div>
    <w:div w:id="60753717">
      <w:bodyDiv w:val="1"/>
      <w:marLeft w:val="0"/>
      <w:marRight w:val="0"/>
      <w:marTop w:val="0"/>
      <w:marBottom w:val="0"/>
      <w:divBdr>
        <w:top w:val="none" w:sz="0" w:space="0" w:color="auto"/>
        <w:left w:val="none" w:sz="0" w:space="0" w:color="auto"/>
        <w:bottom w:val="none" w:sz="0" w:space="0" w:color="auto"/>
        <w:right w:val="none" w:sz="0" w:space="0" w:color="auto"/>
      </w:divBdr>
      <w:divsChild>
        <w:div w:id="1183324922">
          <w:marLeft w:val="0"/>
          <w:marRight w:val="0"/>
          <w:marTop w:val="0"/>
          <w:marBottom w:val="0"/>
          <w:divBdr>
            <w:top w:val="none" w:sz="0" w:space="0" w:color="auto"/>
            <w:left w:val="none" w:sz="0" w:space="0" w:color="auto"/>
            <w:bottom w:val="none" w:sz="0" w:space="0" w:color="auto"/>
            <w:right w:val="none" w:sz="0" w:space="0" w:color="auto"/>
          </w:divBdr>
          <w:divsChild>
            <w:div w:id="769662933">
              <w:marLeft w:val="0"/>
              <w:marRight w:val="0"/>
              <w:marTop w:val="0"/>
              <w:marBottom w:val="0"/>
              <w:divBdr>
                <w:top w:val="none" w:sz="0" w:space="0" w:color="auto"/>
                <w:left w:val="none" w:sz="0" w:space="0" w:color="auto"/>
                <w:bottom w:val="none" w:sz="0" w:space="0" w:color="auto"/>
                <w:right w:val="none" w:sz="0" w:space="0" w:color="auto"/>
              </w:divBdr>
              <w:divsChild>
                <w:div w:id="1302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8521">
      <w:bodyDiv w:val="1"/>
      <w:marLeft w:val="0"/>
      <w:marRight w:val="0"/>
      <w:marTop w:val="0"/>
      <w:marBottom w:val="0"/>
      <w:divBdr>
        <w:top w:val="none" w:sz="0" w:space="0" w:color="auto"/>
        <w:left w:val="none" w:sz="0" w:space="0" w:color="auto"/>
        <w:bottom w:val="none" w:sz="0" w:space="0" w:color="auto"/>
        <w:right w:val="none" w:sz="0" w:space="0" w:color="auto"/>
      </w:divBdr>
    </w:div>
    <w:div w:id="68701051">
      <w:bodyDiv w:val="1"/>
      <w:marLeft w:val="0"/>
      <w:marRight w:val="0"/>
      <w:marTop w:val="0"/>
      <w:marBottom w:val="0"/>
      <w:divBdr>
        <w:top w:val="none" w:sz="0" w:space="0" w:color="auto"/>
        <w:left w:val="none" w:sz="0" w:space="0" w:color="auto"/>
        <w:bottom w:val="none" w:sz="0" w:space="0" w:color="auto"/>
        <w:right w:val="none" w:sz="0" w:space="0" w:color="auto"/>
      </w:divBdr>
    </w:div>
    <w:div w:id="94175334">
      <w:bodyDiv w:val="1"/>
      <w:marLeft w:val="0"/>
      <w:marRight w:val="0"/>
      <w:marTop w:val="0"/>
      <w:marBottom w:val="0"/>
      <w:divBdr>
        <w:top w:val="none" w:sz="0" w:space="0" w:color="auto"/>
        <w:left w:val="none" w:sz="0" w:space="0" w:color="auto"/>
        <w:bottom w:val="none" w:sz="0" w:space="0" w:color="auto"/>
        <w:right w:val="none" w:sz="0" w:space="0" w:color="auto"/>
      </w:divBdr>
      <w:divsChild>
        <w:div w:id="27295309">
          <w:marLeft w:val="0"/>
          <w:marRight w:val="0"/>
          <w:marTop w:val="0"/>
          <w:marBottom w:val="0"/>
          <w:divBdr>
            <w:top w:val="none" w:sz="0" w:space="0" w:color="auto"/>
            <w:left w:val="none" w:sz="0" w:space="0" w:color="auto"/>
            <w:bottom w:val="none" w:sz="0" w:space="0" w:color="auto"/>
            <w:right w:val="none" w:sz="0" w:space="0" w:color="auto"/>
          </w:divBdr>
          <w:divsChild>
            <w:div w:id="721682622">
              <w:marLeft w:val="0"/>
              <w:marRight w:val="0"/>
              <w:marTop w:val="0"/>
              <w:marBottom w:val="0"/>
              <w:divBdr>
                <w:top w:val="none" w:sz="0" w:space="0" w:color="auto"/>
                <w:left w:val="none" w:sz="0" w:space="0" w:color="auto"/>
                <w:bottom w:val="none" w:sz="0" w:space="0" w:color="auto"/>
                <w:right w:val="none" w:sz="0" w:space="0" w:color="auto"/>
              </w:divBdr>
              <w:divsChild>
                <w:div w:id="907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507">
      <w:bodyDiv w:val="1"/>
      <w:marLeft w:val="0"/>
      <w:marRight w:val="0"/>
      <w:marTop w:val="0"/>
      <w:marBottom w:val="0"/>
      <w:divBdr>
        <w:top w:val="none" w:sz="0" w:space="0" w:color="auto"/>
        <w:left w:val="none" w:sz="0" w:space="0" w:color="auto"/>
        <w:bottom w:val="none" w:sz="0" w:space="0" w:color="auto"/>
        <w:right w:val="none" w:sz="0" w:space="0" w:color="auto"/>
      </w:divBdr>
    </w:div>
    <w:div w:id="114906297">
      <w:bodyDiv w:val="1"/>
      <w:marLeft w:val="0"/>
      <w:marRight w:val="0"/>
      <w:marTop w:val="0"/>
      <w:marBottom w:val="0"/>
      <w:divBdr>
        <w:top w:val="none" w:sz="0" w:space="0" w:color="auto"/>
        <w:left w:val="none" w:sz="0" w:space="0" w:color="auto"/>
        <w:bottom w:val="none" w:sz="0" w:space="0" w:color="auto"/>
        <w:right w:val="none" w:sz="0" w:space="0" w:color="auto"/>
      </w:divBdr>
      <w:divsChild>
        <w:div w:id="325910835">
          <w:marLeft w:val="0"/>
          <w:marRight w:val="0"/>
          <w:marTop w:val="0"/>
          <w:marBottom w:val="0"/>
          <w:divBdr>
            <w:top w:val="none" w:sz="0" w:space="0" w:color="auto"/>
            <w:left w:val="none" w:sz="0" w:space="0" w:color="auto"/>
            <w:bottom w:val="none" w:sz="0" w:space="0" w:color="auto"/>
            <w:right w:val="none" w:sz="0" w:space="0" w:color="auto"/>
          </w:divBdr>
        </w:div>
      </w:divsChild>
    </w:div>
    <w:div w:id="163017694">
      <w:bodyDiv w:val="1"/>
      <w:marLeft w:val="0"/>
      <w:marRight w:val="0"/>
      <w:marTop w:val="0"/>
      <w:marBottom w:val="0"/>
      <w:divBdr>
        <w:top w:val="none" w:sz="0" w:space="0" w:color="auto"/>
        <w:left w:val="none" w:sz="0" w:space="0" w:color="auto"/>
        <w:bottom w:val="none" w:sz="0" w:space="0" w:color="auto"/>
        <w:right w:val="none" w:sz="0" w:space="0" w:color="auto"/>
      </w:divBdr>
    </w:div>
    <w:div w:id="208346465">
      <w:bodyDiv w:val="1"/>
      <w:marLeft w:val="0"/>
      <w:marRight w:val="0"/>
      <w:marTop w:val="0"/>
      <w:marBottom w:val="0"/>
      <w:divBdr>
        <w:top w:val="none" w:sz="0" w:space="0" w:color="auto"/>
        <w:left w:val="none" w:sz="0" w:space="0" w:color="auto"/>
        <w:bottom w:val="none" w:sz="0" w:space="0" w:color="auto"/>
        <w:right w:val="none" w:sz="0" w:space="0" w:color="auto"/>
      </w:divBdr>
      <w:divsChild>
        <w:div w:id="1018775844">
          <w:marLeft w:val="0"/>
          <w:marRight w:val="0"/>
          <w:marTop w:val="0"/>
          <w:marBottom w:val="0"/>
          <w:divBdr>
            <w:top w:val="none" w:sz="0" w:space="0" w:color="auto"/>
            <w:left w:val="none" w:sz="0" w:space="0" w:color="auto"/>
            <w:bottom w:val="none" w:sz="0" w:space="0" w:color="auto"/>
            <w:right w:val="none" w:sz="0" w:space="0" w:color="auto"/>
          </w:divBdr>
        </w:div>
      </w:divsChild>
    </w:div>
    <w:div w:id="259602809">
      <w:bodyDiv w:val="1"/>
      <w:marLeft w:val="0"/>
      <w:marRight w:val="0"/>
      <w:marTop w:val="0"/>
      <w:marBottom w:val="0"/>
      <w:divBdr>
        <w:top w:val="none" w:sz="0" w:space="0" w:color="auto"/>
        <w:left w:val="none" w:sz="0" w:space="0" w:color="auto"/>
        <w:bottom w:val="none" w:sz="0" w:space="0" w:color="auto"/>
        <w:right w:val="none" w:sz="0" w:space="0" w:color="auto"/>
      </w:divBdr>
      <w:divsChild>
        <w:div w:id="67196574">
          <w:marLeft w:val="0"/>
          <w:marRight w:val="0"/>
          <w:marTop w:val="0"/>
          <w:marBottom w:val="0"/>
          <w:divBdr>
            <w:top w:val="none" w:sz="0" w:space="0" w:color="auto"/>
            <w:left w:val="none" w:sz="0" w:space="0" w:color="auto"/>
            <w:bottom w:val="none" w:sz="0" w:space="0" w:color="auto"/>
            <w:right w:val="none" w:sz="0" w:space="0" w:color="auto"/>
          </w:divBdr>
        </w:div>
      </w:divsChild>
    </w:div>
    <w:div w:id="368455677">
      <w:bodyDiv w:val="1"/>
      <w:marLeft w:val="0"/>
      <w:marRight w:val="0"/>
      <w:marTop w:val="0"/>
      <w:marBottom w:val="0"/>
      <w:divBdr>
        <w:top w:val="none" w:sz="0" w:space="0" w:color="auto"/>
        <w:left w:val="none" w:sz="0" w:space="0" w:color="auto"/>
        <w:bottom w:val="none" w:sz="0" w:space="0" w:color="auto"/>
        <w:right w:val="none" w:sz="0" w:space="0" w:color="auto"/>
      </w:divBdr>
    </w:div>
    <w:div w:id="382599520">
      <w:bodyDiv w:val="1"/>
      <w:marLeft w:val="0"/>
      <w:marRight w:val="0"/>
      <w:marTop w:val="0"/>
      <w:marBottom w:val="0"/>
      <w:divBdr>
        <w:top w:val="none" w:sz="0" w:space="0" w:color="auto"/>
        <w:left w:val="none" w:sz="0" w:space="0" w:color="auto"/>
        <w:bottom w:val="none" w:sz="0" w:space="0" w:color="auto"/>
        <w:right w:val="none" w:sz="0" w:space="0" w:color="auto"/>
      </w:divBdr>
    </w:div>
    <w:div w:id="402685436">
      <w:bodyDiv w:val="1"/>
      <w:marLeft w:val="0"/>
      <w:marRight w:val="0"/>
      <w:marTop w:val="0"/>
      <w:marBottom w:val="0"/>
      <w:divBdr>
        <w:top w:val="none" w:sz="0" w:space="0" w:color="auto"/>
        <w:left w:val="none" w:sz="0" w:space="0" w:color="auto"/>
        <w:bottom w:val="none" w:sz="0" w:space="0" w:color="auto"/>
        <w:right w:val="none" w:sz="0" w:space="0" w:color="auto"/>
      </w:divBdr>
      <w:divsChild>
        <w:div w:id="806123491">
          <w:marLeft w:val="0"/>
          <w:marRight w:val="0"/>
          <w:marTop w:val="0"/>
          <w:marBottom w:val="0"/>
          <w:divBdr>
            <w:top w:val="none" w:sz="0" w:space="0" w:color="auto"/>
            <w:left w:val="none" w:sz="0" w:space="0" w:color="auto"/>
            <w:bottom w:val="none" w:sz="0" w:space="0" w:color="auto"/>
            <w:right w:val="none" w:sz="0" w:space="0" w:color="auto"/>
          </w:divBdr>
          <w:divsChild>
            <w:div w:id="2089495750">
              <w:marLeft w:val="0"/>
              <w:marRight w:val="0"/>
              <w:marTop w:val="0"/>
              <w:marBottom w:val="0"/>
              <w:divBdr>
                <w:top w:val="none" w:sz="0" w:space="0" w:color="auto"/>
                <w:left w:val="none" w:sz="0" w:space="0" w:color="auto"/>
                <w:bottom w:val="none" w:sz="0" w:space="0" w:color="auto"/>
                <w:right w:val="none" w:sz="0" w:space="0" w:color="auto"/>
              </w:divBdr>
            </w:div>
          </w:divsChild>
        </w:div>
        <w:div w:id="998774792">
          <w:marLeft w:val="0"/>
          <w:marRight w:val="0"/>
          <w:marTop w:val="0"/>
          <w:marBottom w:val="0"/>
          <w:divBdr>
            <w:top w:val="none" w:sz="0" w:space="0" w:color="auto"/>
            <w:left w:val="none" w:sz="0" w:space="0" w:color="auto"/>
            <w:bottom w:val="none" w:sz="0" w:space="0" w:color="auto"/>
            <w:right w:val="none" w:sz="0" w:space="0" w:color="auto"/>
          </w:divBdr>
          <w:divsChild>
            <w:div w:id="1131825419">
              <w:marLeft w:val="0"/>
              <w:marRight w:val="0"/>
              <w:marTop w:val="0"/>
              <w:marBottom w:val="0"/>
              <w:divBdr>
                <w:top w:val="none" w:sz="0" w:space="0" w:color="auto"/>
                <w:left w:val="none" w:sz="0" w:space="0" w:color="auto"/>
                <w:bottom w:val="none" w:sz="0" w:space="0" w:color="auto"/>
                <w:right w:val="none" w:sz="0" w:space="0" w:color="auto"/>
              </w:divBdr>
              <w:divsChild>
                <w:div w:id="18692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0989">
          <w:marLeft w:val="0"/>
          <w:marRight w:val="0"/>
          <w:marTop w:val="0"/>
          <w:marBottom w:val="0"/>
          <w:divBdr>
            <w:top w:val="none" w:sz="0" w:space="0" w:color="auto"/>
            <w:left w:val="none" w:sz="0" w:space="0" w:color="auto"/>
            <w:bottom w:val="none" w:sz="0" w:space="0" w:color="auto"/>
            <w:right w:val="none" w:sz="0" w:space="0" w:color="auto"/>
          </w:divBdr>
          <w:divsChild>
            <w:div w:id="1538271404">
              <w:marLeft w:val="0"/>
              <w:marRight w:val="0"/>
              <w:marTop w:val="0"/>
              <w:marBottom w:val="0"/>
              <w:divBdr>
                <w:top w:val="none" w:sz="0" w:space="0" w:color="auto"/>
                <w:left w:val="none" w:sz="0" w:space="0" w:color="auto"/>
                <w:bottom w:val="none" w:sz="0" w:space="0" w:color="auto"/>
                <w:right w:val="none" w:sz="0" w:space="0" w:color="auto"/>
              </w:divBdr>
            </w:div>
            <w:div w:id="1401512733">
              <w:marLeft w:val="0"/>
              <w:marRight w:val="0"/>
              <w:marTop w:val="0"/>
              <w:marBottom w:val="0"/>
              <w:divBdr>
                <w:top w:val="none" w:sz="0" w:space="0" w:color="auto"/>
                <w:left w:val="none" w:sz="0" w:space="0" w:color="auto"/>
                <w:bottom w:val="none" w:sz="0" w:space="0" w:color="auto"/>
                <w:right w:val="none" w:sz="0" w:space="0" w:color="auto"/>
              </w:divBdr>
            </w:div>
          </w:divsChild>
        </w:div>
        <w:div w:id="911307719">
          <w:marLeft w:val="0"/>
          <w:marRight w:val="0"/>
          <w:marTop w:val="0"/>
          <w:marBottom w:val="0"/>
          <w:divBdr>
            <w:top w:val="none" w:sz="0" w:space="0" w:color="auto"/>
            <w:left w:val="none" w:sz="0" w:space="0" w:color="auto"/>
            <w:bottom w:val="none" w:sz="0" w:space="0" w:color="auto"/>
            <w:right w:val="none" w:sz="0" w:space="0" w:color="auto"/>
          </w:divBdr>
          <w:divsChild>
            <w:div w:id="972904549">
              <w:marLeft w:val="0"/>
              <w:marRight w:val="0"/>
              <w:marTop w:val="0"/>
              <w:marBottom w:val="0"/>
              <w:divBdr>
                <w:top w:val="none" w:sz="0" w:space="0" w:color="auto"/>
                <w:left w:val="none" w:sz="0" w:space="0" w:color="auto"/>
                <w:bottom w:val="none" w:sz="0" w:space="0" w:color="auto"/>
                <w:right w:val="none" w:sz="0" w:space="0" w:color="auto"/>
              </w:divBdr>
              <w:divsChild>
                <w:div w:id="1570269416">
                  <w:marLeft w:val="0"/>
                  <w:marRight w:val="0"/>
                  <w:marTop w:val="0"/>
                  <w:marBottom w:val="0"/>
                  <w:divBdr>
                    <w:top w:val="none" w:sz="0" w:space="0" w:color="auto"/>
                    <w:left w:val="none" w:sz="0" w:space="0" w:color="auto"/>
                    <w:bottom w:val="none" w:sz="0" w:space="0" w:color="auto"/>
                    <w:right w:val="none" w:sz="0" w:space="0" w:color="auto"/>
                  </w:divBdr>
                  <w:divsChild>
                    <w:div w:id="1117994067">
                      <w:marLeft w:val="0"/>
                      <w:marRight w:val="0"/>
                      <w:marTop w:val="0"/>
                      <w:marBottom w:val="0"/>
                      <w:divBdr>
                        <w:top w:val="none" w:sz="0" w:space="0" w:color="auto"/>
                        <w:left w:val="none" w:sz="0" w:space="0" w:color="auto"/>
                        <w:bottom w:val="none" w:sz="0" w:space="0" w:color="auto"/>
                        <w:right w:val="none" w:sz="0" w:space="0" w:color="auto"/>
                      </w:divBdr>
                      <w:divsChild>
                        <w:div w:id="1564368130">
                          <w:marLeft w:val="0"/>
                          <w:marRight w:val="0"/>
                          <w:marTop w:val="0"/>
                          <w:marBottom w:val="0"/>
                          <w:divBdr>
                            <w:top w:val="none" w:sz="0" w:space="0" w:color="auto"/>
                            <w:left w:val="none" w:sz="0" w:space="0" w:color="auto"/>
                            <w:bottom w:val="none" w:sz="0" w:space="0" w:color="auto"/>
                            <w:right w:val="none" w:sz="0" w:space="0" w:color="auto"/>
                          </w:divBdr>
                        </w:div>
                        <w:div w:id="889223540">
                          <w:marLeft w:val="0"/>
                          <w:marRight w:val="0"/>
                          <w:marTop w:val="0"/>
                          <w:marBottom w:val="0"/>
                          <w:divBdr>
                            <w:top w:val="none" w:sz="0" w:space="0" w:color="auto"/>
                            <w:left w:val="none" w:sz="0" w:space="0" w:color="auto"/>
                            <w:bottom w:val="none" w:sz="0" w:space="0" w:color="auto"/>
                            <w:right w:val="none" w:sz="0" w:space="0" w:color="auto"/>
                          </w:divBdr>
                        </w:div>
                        <w:div w:id="2632092">
                          <w:marLeft w:val="0"/>
                          <w:marRight w:val="0"/>
                          <w:marTop w:val="0"/>
                          <w:marBottom w:val="0"/>
                          <w:divBdr>
                            <w:top w:val="none" w:sz="0" w:space="0" w:color="auto"/>
                            <w:left w:val="none" w:sz="0" w:space="0" w:color="auto"/>
                            <w:bottom w:val="none" w:sz="0" w:space="0" w:color="auto"/>
                            <w:right w:val="none" w:sz="0" w:space="0" w:color="auto"/>
                          </w:divBdr>
                        </w:div>
                        <w:div w:id="1676805208">
                          <w:marLeft w:val="0"/>
                          <w:marRight w:val="0"/>
                          <w:marTop w:val="0"/>
                          <w:marBottom w:val="0"/>
                          <w:divBdr>
                            <w:top w:val="none" w:sz="0" w:space="0" w:color="auto"/>
                            <w:left w:val="none" w:sz="0" w:space="0" w:color="auto"/>
                            <w:bottom w:val="none" w:sz="0" w:space="0" w:color="auto"/>
                            <w:right w:val="none" w:sz="0" w:space="0" w:color="auto"/>
                          </w:divBdr>
                        </w:div>
                        <w:div w:id="903679683">
                          <w:marLeft w:val="0"/>
                          <w:marRight w:val="0"/>
                          <w:marTop w:val="0"/>
                          <w:marBottom w:val="0"/>
                          <w:divBdr>
                            <w:top w:val="none" w:sz="0" w:space="0" w:color="auto"/>
                            <w:left w:val="none" w:sz="0" w:space="0" w:color="auto"/>
                            <w:bottom w:val="none" w:sz="0" w:space="0" w:color="auto"/>
                            <w:right w:val="none" w:sz="0" w:space="0" w:color="auto"/>
                          </w:divBdr>
                        </w:div>
                        <w:div w:id="1327250725">
                          <w:marLeft w:val="0"/>
                          <w:marRight w:val="0"/>
                          <w:marTop w:val="0"/>
                          <w:marBottom w:val="0"/>
                          <w:divBdr>
                            <w:top w:val="none" w:sz="0" w:space="0" w:color="auto"/>
                            <w:left w:val="none" w:sz="0" w:space="0" w:color="auto"/>
                            <w:bottom w:val="none" w:sz="0" w:space="0" w:color="auto"/>
                            <w:right w:val="none" w:sz="0" w:space="0" w:color="auto"/>
                          </w:divBdr>
                        </w:div>
                        <w:div w:id="1282685649">
                          <w:marLeft w:val="0"/>
                          <w:marRight w:val="0"/>
                          <w:marTop w:val="0"/>
                          <w:marBottom w:val="0"/>
                          <w:divBdr>
                            <w:top w:val="none" w:sz="0" w:space="0" w:color="auto"/>
                            <w:left w:val="none" w:sz="0" w:space="0" w:color="auto"/>
                            <w:bottom w:val="none" w:sz="0" w:space="0" w:color="auto"/>
                            <w:right w:val="none" w:sz="0" w:space="0" w:color="auto"/>
                          </w:divBdr>
                        </w:div>
                        <w:div w:id="125780595">
                          <w:marLeft w:val="0"/>
                          <w:marRight w:val="0"/>
                          <w:marTop w:val="0"/>
                          <w:marBottom w:val="0"/>
                          <w:divBdr>
                            <w:top w:val="none" w:sz="0" w:space="0" w:color="auto"/>
                            <w:left w:val="none" w:sz="0" w:space="0" w:color="auto"/>
                            <w:bottom w:val="none" w:sz="0" w:space="0" w:color="auto"/>
                            <w:right w:val="none" w:sz="0" w:space="0" w:color="auto"/>
                          </w:divBdr>
                          <w:divsChild>
                            <w:div w:id="175535279">
                              <w:marLeft w:val="0"/>
                              <w:marRight w:val="0"/>
                              <w:marTop w:val="0"/>
                              <w:marBottom w:val="0"/>
                              <w:divBdr>
                                <w:top w:val="none" w:sz="0" w:space="0" w:color="auto"/>
                                <w:left w:val="none" w:sz="0" w:space="0" w:color="auto"/>
                                <w:bottom w:val="none" w:sz="0" w:space="0" w:color="auto"/>
                                <w:right w:val="none" w:sz="0" w:space="0" w:color="auto"/>
                              </w:divBdr>
                            </w:div>
                            <w:div w:id="1970436425">
                              <w:marLeft w:val="0"/>
                              <w:marRight w:val="0"/>
                              <w:marTop w:val="0"/>
                              <w:marBottom w:val="0"/>
                              <w:divBdr>
                                <w:top w:val="none" w:sz="0" w:space="0" w:color="auto"/>
                                <w:left w:val="none" w:sz="0" w:space="0" w:color="auto"/>
                                <w:bottom w:val="none" w:sz="0" w:space="0" w:color="auto"/>
                                <w:right w:val="none" w:sz="0" w:space="0" w:color="auto"/>
                              </w:divBdr>
                            </w:div>
                            <w:div w:id="1253664909">
                              <w:marLeft w:val="0"/>
                              <w:marRight w:val="0"/>
                              <w:marTop w:val="0"/>
                              <w:marBottom w:val="0"/>
                              <w:divBdr>
                                <w:top w:val="none" w:sz="0" w:space="0" w:color="auto"/>
                                <w:left w:val="none" w:sz="0" w:space="0" w:color="auto"/>
                                <w:bottom w:val="none" w:sz="0" w:space="0" w:color="auto"/>
                                <w:right w:val="none" w:sz="0" w:space="0" w:color="auto"/>
                              </w:divBdr>
                              <w:divsChild>
                                <w:div w:id="149097200">
                                  <w:marLeft w:val="0"/>
                                  <w:marRight w:val="0"/>
                                  <w:marTop w:val="0"/>
                                  <w:marBottom w:val="0"/>
                                  <w:divBdr>
                                    <w:top w:val="none" w:sz="0" w:space="0" w:color="auto"/>
                                    <w:left w:val="none" w:sz="0" w:space="0" w:color="auto"/>
                                    <w:bottom w:val="none" w:sz="0" w:space="0" w:color="auto"/>
                                    <w:right w:val="none" w:sz="0" w:space="0" w:color="auto"/>
                                  </w:divBdr>
                                </w:div>
                                <w:div w:id="435714485">
                                  <w:marLeft w:val="0"/>
                                  <w:marRight w:val="0"/>
                                  <w:marTop w:val="0"/>
                                  <w:marBottom w:val="0"/>
                                  <w:divBdr>
                                    <w:top w:val="none" w:sz="0" w:space="0" w:color="auto"/>
                                    <w:left w:val="none" w:sz="0" w:space="0" w:color="auto"/>
                                    <w:bottom w:val="none" w:sz="0" w:space="0" w:color="auto"/>
                                    <w:right w:val="none" w:sz="0" w:space="0" w:color="auto"/>
                                  </w:divBdr>
                                </w:div>
                                <w:div w:id="889731225">
                                  <w:marLeft w:val="0"/>
                                  <w:marRight w:val="0"/>
                                  <w:marTop w:val="0"/>
                                  <w:marBottom w:val="0"/>
                                  <w:divBdr>
                                    <w:top w:val="none" w:sz="0" w:space="0" w:color="auto"/>
                                    <w:left w:val="none" w:sz="0" w:space="0" w:color="auto"/>
                                    <w:bottom w:val="none" w:sz="0" w:space="0" w:color="auto"/>
                                    <w:right w:val="none" w:sz="0" w:space="0" w:color="auto"/>
                                  </w:divBdr>
                                </w:div>
                                <w:div w:id="1449161751">
                                  <w:marLeft w:val="0"/>
                                  <w:marRight w:val="0"/>
                                  <w:marTop w:val="0"/>
                                  <w:marBottom w:val="0"/>
                                  <w:divBdr>
                                    <w:top w:val="none" w:sz="0" w:space="0" w:color="auto"/>
                                    <w:left w:val="none" w:sz="0" w:space="0" w:color="auto"/>
                                    <w:bottom w:val="none" w:sz="0" w:space="0" w:color="auto"/>
                                    <w:right w:val="none" w:sz="0" w:space="0" w:color="auto"/>
                                  </w:divBdr>
                                </w:div>
                                <w:div w:id="1263032200">
                                  <w:marLeft w:val="0"/>
                                  <w:marRight w:val="0"/>
                                  <w:marTop w:val="0"/>
                                  <w:marBottom w:val="0"/>
                                  <w:divBdr>
                                    <w:top w:val="none" w:sz="0" w:space="0" w:color="auto"/>
                                    <w:left w:val="none" w:sz="0" w:space="0" w:color="auto"/>
                                    <w:bottom w:val="none" w:sz="0" w:space="0" w:color="auto"/>
                                    <w:right w:val="none" w:sz="0" w:space="0" w:color="auto"/>
                                  </w:divBdr>
                                </w:div>
                                <w:div w:id="513107469">
                                  <w:marLeft w:val="0"/>
                                  <w:marRight w:val="0"/>
                                  <w:marTop w:val="0"/>
                                  <w:marBottom w:val="0"/>
                                  <w:divBdr>
                                    <w:top w:val="none" w:sz="0" w:space="0" w:color="auto"/>
                                    <w:left w:val="none" w:sz="0" w:space="0" w:color="auto"/>
                                    <w:bottom w:val="none" w:sz="0" w:space="0" w:color="auto"/>
                                    <w:right w:val="none" w:sz="0" w:space="0" w:color="auto"/>
                                  </w:divBdr>
                                </w:div>
                                <w:div w:id="635447875">
                                  <w:marLeft w:val="0"/>
                                  <w:marRight w:val="0"/>
                                  <w:marTop w:val="0"/>
                                  <w:marBottom w:val="0"/>
                                  <w:divBdr>
                                    <w:top w:val="none" w:sz="0" w:space="0" w:color="auto"/>
                                    <w:left w:val="none" w:sz="0" w:space="0" w:color="auto"/>
                                    <w:bottom w:val="none" w:sz="0" w:space="0" w:color="auto"/>
                                    <w:right w:val="none" w:sz="0" w:space="0" w:color="auto"/>
                                  </w:divBdr>
                                </w:div>
                                <w:div w:id="1725835224">
                                  <w:marLeft w:val="0"/>
                                  <w:marRight w:val="0"/>
                                  <w:marTop w:val="0"/>
                                  <w:marBottom w:val="0"/>
                                  <w:divBdr>
                                    <w:top w:val="none" w:sz="0" w:space="0" w:color="auto"/>
                                    <w:left w:val="none" w:sz="0" w:space="0" w:color="auto"/>
                                    <w:bottom w:val="none" w:sz="0" w:space="0" w:color="auto"/>
                                    <w:right w:val="none" w:sz="0" w:space="0" w:color="auto"/>
                                  </w:divBdr>
                                </w:div>
                                <w:div w:id="113405952">
                                  <w:marLeft w:val="0"/>
                                  <w:marRight w:val="0"/>
                                  <w:marTop w:val="0"/>
                                  <w:marBottom w:val="0"/>
                                  <w:divBdr>
                                    <w:top w:val="none" w:sz="0" w:space="0" w:color="auto"/>
                                    <w:left w:val="none" w:sz="0" w:space="0" w:color="auto"/>
                                    <w:bottom w:val="none" w:sz="0" w:space="0" w:color="auto"/>
                                    <w:right w:val="none" w:sz="0" w:space="0" w:color="auto"/>
                                  </w:divBdr>
                                  <w:divsChild>
                                    <w:div w:id="229967111">
                                      <w:marLeft w:val="0"/>
                                      <w:marRight w:val="0"/>
                                      <w:marTop w:val="0"/>
                                      <w:marBottom w:val="0"/>
                                      <w:divBdr>
                                        <w:top w:val="none" w:sz="0" w:space="0" w:color="auto"/>
                                        <w:left w:val="none" w:sz="0" w:space="0" w:color="auto"/>
                                        <w:bottom w:val="none" w:sz="0" w:space="0" w:color="auto"/>
                                        <w:right w:val="none" w:sz="0" w:space="0" w:color="auto"/>
                                      </w:divBdr>
                                    </w:div>
                                    <w:div w:id="1717896699">
                                      <w:marLeft w:val="0"/>
                                      <w:marRight w:val="0"/>
                                      <w:marTop w:val="0"/>
                                      <w:marBottom w:val="0"/>
                                      <w:divBdr>
                                        <w:top w:val="none" w:sz="0" w:space="0" w:color="auto"/>
                                        <w:left w:val="none" w:sz="0" w:space="0" w:color="auto"/>
                                        <w:bottom w:val="none" w:sz="0" w:space="0" w:color="auto"/>
                                        <w:right w:val="none" w:sz="0" w:space="0" w:color="auto"/>
                                      </w:divBdr>
                                    </w:div>
                                    <w:div w:id="536236151">
                                      <w:marLeft w:val="0"/>
                                      <w:marRight w:val="0"/>
                                      <w:marTop w:val="0"/>
                                      <w:marBottom w:val="0"/>
                                      <w:divBdr>
                                        <w:top w:val="none" w:sz="0" w:space="0" w:color="auto"/>
                                        <w:left w:val="none" w:sz="0" w:space="0" w:color="auto"/>
                                        <w:bottom w:val="none" w:sz="0" w:space="0" w:color="auto"/>
                                        <w:right w:val="none" w:sz="0" w:space="0" w:color="auto"/>
                                      </w:divBdr>
                                      <w:divsChild>
                                        <w:div w:id="174151537">
                                          <w:marLeft w:val="0"/>
                                          <w:marRight w:val="0"/>
                                          <w:marTop w:val="0"/>
                                          <w:marBottom w:val="0"/>
                                          <w:divBdr>
                                            <w:top w:val="none" w:sz="0" w:space="0" w:color="auto"/>
                                            <w:left w:val="none" w:sz="0" w:space="0" w:color="auto"/>
                                            <w:bottom w:val="none" w:sz="0" w:space="0" w:color="auto"/>
                                            <w:right w:val="none" w:sz="0" w:space="0" w:color="auto"/>
                                          </w:divBdr>
                                        </w:div>
                                        <w:div w:id="943852785">
                                          <w:marLeft w:val="0"/>
                                          <w:marRight w:val="0"/>
                                          <w:marTop w:val="0"/>
                                          <w:marBottom w:val="0"/>
                                          <w:divBdr>
                                            <w:top w:val="none" w:sz="0" w:space="0" w:color="auto"/>
                                            <w:left w:val="none" w:sz="0" w:space="0" w:color="auto"/>
                                            <w:bottom w:val="none" w:sz="0" w:space="0" w:color="auto"/>
                                            <w:right w:val="none" w:sz="0" w:space="0" w:color="auto"/>
                                          </w:divBdr>
                                        </w:div>
                                        <w:div w:id="365716994">
                                          <w:marLeft w:val="0"/>
                                          <w:marRight w:val="0"/>
                                          <w:marTop w:val="0"/>
                                          <w:marBottom w:val="0"/>
                                          <w:divBdr>
                                            <w:top w:val="none" w:sz="0" w:space="0" w:color="auto"/>
                                            <w:left w:val="none" w:sz="0" w:space="0" w:color="auto"/>
                                            <w:bottom w:val="none" w:sz="0" w:space="0" w:color="auto"/>
                                            <w:right w:val="none" w:sz="0" w:space="0" w:color="auto"/>
                                          </w:divBdr>
                                        </w:div>
                                        <w:div w:id="2143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96467">
      <w:bodyDiv w:val="1"/>
      <w:marLeft w:val="0"/>
      <w:marRight w:val="0"/>
      <w:marTop w:val="0"/>
      <w:marBottom w:val="0"/>
      <w:divBdr>
        <w:top w:val="none" w:sz="0" w:space="0" w:color="auto"/>
        <w:left w:val="none" w:sz="0" w:space="0" w:color="auto"/>
        <w:bottom w:val="none" w:sz="0" w:space="0" w:color="auto"/>
        <w:right w:val="none" w:sz="0" w:space="0" w:color="auto"/>
      </w:divBdr>
      <w:divsChild>
        <w:div w:id="1521428663">
          <w:marLeft w:val="0"/>
          <w:marRight w:val="0"/>
          <w:marTop w:val="0"/>
          <w:marBottom w:val="0"/>
          <w:divBdr>
            <w:top w:val="none" w:sz="0" w:space="0" w:color="auto"/>
            <w:left w:val="none" w:sz="0" w:space="0" w:color="auto"/>
            <w:bottom w:val="none" w:sz="0" w:space="0" w:color="auto"/>
            <w:right w:val="none" w:sz="0" w:space="0" w:color="auto"/>
          </w:divBdr>
        </w:div>
      </w:divsChild>
    </w:div>
    <w:div w:id="464203337">
      <w:bodyDiv w:val="1"/>
      <w:marLeft w:val="0"/>
      <w:marRight w:val="0"/>
      <w:marTop w:val="0"/>
      <w:marBottom w:val="0"/>
      <w:divBdr>
        <w:top w:val="none" w:sz="0" w:space="0" w:color="auto"/>
        <w:left w:val="none" w:sz="0" w:space="0" w:color="auto"/>
        <w:bottom w:val="none" w:sz="0" w:space="0" w:color="auto"/>
        <w:right w:val="none" w:sz="0" w:space="0" w:color="auto"/>
      </w:divBdr>
      <w:divsChild>
        <w:div w:id="1398362702">
          <w:marLeft w:val="0"/>
          <w:marRight w:val="0"/>
          <w:marTop w:val="0"/>
          <w:marBottom w:val="0"/>
          <w:divBdr>
            <w:top w:val="none" w:sz="0" w:space="0" w:color="auto"/>
            <w:left w:val="none" w:sz="0" w:space="0" w:color="auto"/>
            <w:bottom w:val="none" w:sz="0" w:space="0" w:color="auto"/>
            <w:right w:val="none" w:sz="0" w:space="0" w:color="auto"/>
          </w:divBdr>
        </w:div>
      </w:divsChild>
    </w:div>
    <w:div w:id="591088329">
      <w:bodyDiv w:val="1"/>
      <w:marLeft w:val="0"/>
      <w:marRight w:val="0"/>
      <w:marTop w:val="0"/>
      <w:marBottom w:val="0"/>
      <w:divBdr>
        <w:top w:val="none" w:sz="0" w:space="0" w:color="auto"/>
        <w:left w:val="none" w:sz="0" w:space="0" w:color="auto"/>
        <w:bottom w:val="none" w:sz="0" w:space="0" w:color="auto"/>
        <w:right w:val="none" w:sz="0" w:space="0" w:color="auto"/>
      </w:divBdr>
      <w:divsChild>
        <w:div w:id="805469944">
          <w:marLeft w:val="0"/>
          <w:marRight w:val="0"/>
          <w:marTop w:val="0"/>
          <w:marBottom w:val="0"/>
          <w:divBdr>
            <w:top w:val="none" w:sz="0" w:space="0" w:color="auto"/>
            <w:left w:val="none" w:sz="0" w:space="0" w:color="auto"/>
            <w:bottom w:val="none" w:sz="0" w:space="0" w:color="auto"/>
            <w:right w:val="none" w:sz="0" w:space="0" w:color="auto"/>
          </w:divBdr>
        </w:div>
      </w:divsChild>
    </w:div>
    <w:div w:id="602107367">
      <w:bodyDiv w:val="1"/>
      <w:marLeft w:val="0"/>
      <w:marRight w:val="0"/>
      <w:marTop w:val="0"/>
      <w:marBottom w:val="0"/>
      <w:divBdr>
        <w:top w:val="none" w:sz="0" w:space="0" w:color="auto"/>
        <w:left w:val="none" w:sz="0" w:space="0" w:color="auto"/>
        <w:bottom w:val="none" w:sz="0" w:space="0" w:color="auto"/>
        <w:right w:val="none" w:sz="0" w:space="0" w:color="auto"/>
      </w:divBdr>
      <w:divsChild>
        <w:div w:id="1534264725">
          <w:marLeft w:val="0"/>
          <w:marRight w:val="0"/>
          <w:marTop w:val="0"/>
          <w:marBottom w:val="0"/>
          <w:divBdr>
            <w:top w:val="none" w:sz="0" w:space="0" w:color="auto"/>
            <w:left w:val="none" w:sz="0" w:space="0" w:color="auto"/>
            <w:bottom w:val="none" w:sz="0" w:space="0" w:color="auto"/>
            <w:right w:val="none" w:sz="0" w:space="0" w:color="auto"/>
          </w:divBdr>
        </w:div>
      </w:divsChild>
    </w:div>
    <w:div w:id="629213188">
      <w:bodyDiv w:val="1"/>
      <w:marLeft w:val="0"/>
      <w:marRight w:val="0"/>
      <w:marTop w:val="0"/>
      <w:marBottom w:val="0"/>
      <w:divBdr>
        <w:top w:val="none" w:sz="0" w:space="0" w:color="auto"/>
        <w:left w:val="none" w:sz="0" w:space="0" w:color="auto"/>
        <w:bottom w:val="none" w:sz="0" w:space="0" w:color="auto"/>
        <w:right w:val="none" w:sz="0" w:space="0" w:color="auto"/>
      </w:divBdr>
    </w:div>
    <w:div w:id="754935491">
      <w:bodyDiv w:val="1"/>
      <w:marLeft w:val="0"/>
      <w:marRight w:val="0"/>
      <w:marTop w:val="0"/>
      <w:marBottom w:val="0"/>
      <w:divBdr>
        <w:top w:val="none" w:sz="0" w:space="0" w:color="auto"/>
        <w:left w:val="none" w:sz="0" w:space="0" w:color="auto"/>
        <w:bottom w:val="none" w:sz="0" w:space="0" w:color="auto"/>
        <w:right w:val="none" w:sz="0" w:space="0" w:color="auto"/>
      </w:divBdr>
      <w:divsChild>
        <w:div w:id="85149809">
          <w:marLeft w:val="0"/>
          <w:marRight w:val="0"/>
          <w:marTop w:val="0"/>
          <w:marBottom w:val="0"/>
          <w:divBdr>
            <w:top w:val="none" w:sz="0" w:space="0" w:color="auto"/>
            <w:left w:val="none" w:sz="0" w:space="0" w:color="auto"/>
            <w:bottom w:val="none" w:sz="0" w:space="0" w:color="auto"/>
            <w:right w:val="none" w:sz="0" w:space="0" w:color="auto"/>
          </w:divBdr>
        </w:div>
      </w:divsChild>
    </w:div>
    <w:div w:id="755059372">
      <w:bodyDiv w:val="1"/>
      <w:marLeft w:val="0"/>
      <w:marRight w:val="0"/>
      <w:marTop w:val="0"/>
      <w:marBottom w:val="0"/>
      <w:divBdr>
        <w:top w:val="none" w:sz="0" w:space="0" w:color="auto"/>
        <w:left w:val="none" w:sz="0" w:space="0" w:color="auto"/>
        <w:bottom w:val="none" w:sz="0" w:space="0" w:color="auto"/>
        <w:right w:val="none" w:sz="0" w:space="0" w:color="auto"/>
      </w:divBdr>
      <w:divsChild>
        <w:div w:id="625090480">
          <w:marLeft w:val="0"/>
          <w:marRight w:val="0"/>
          <w:marTop w:val="0"/>
          <w:marBottom w:val="0"/>
          <w:divBdr>
            <w:top w:val="none" w:sz="0" w:space="0" w:color="auto"/>
            <w:left w:val="none" w:sz="0" w:space="0" w:color="auto"/>
            <w:bottom w:val="none" w:sz="0" w:space="0" w:color="auto"/>
            <w:right w:val="none" w:sz="0" w:space="0" w:color="auto"/>
          </w:divBdr>
        </w:div>
      </w:divsChild>
    </w:div>
    <w:div w:id="838085998">
      <w:bodyDiv w:val="1"/>
      <w:marLeft w:val="0"/>
      <w:marRight w:val="0"/>
      <w:marTop w:val="0"/>
      <w:marBottom w:val="0"/>
      <w:divBdr>
        <w:top w:val="none" w:sz="0" w:space="0" w:color="auto"/>
        <w:left w:val="none" w:sz="0" w:space="0" w:color="auto"/>
        <w:bottom w:val="none" w:sz="0" w:space="0" w:color="auto"/>
        <w:right w:val="none" w:sz="0" w:space="0" w:color="auto"/>
      </w:divBdr>
      <w:divsChild>
        <w:div w:id="872380589">
          <w:marLeft w:val="0"/>
          <w:marRight w:val="0"/>
          <w:marTop w:val="0"/>
          <w:marBottom w:val="0"/>
          <w:divBdr>
            <w:top w:val="none" w:sz="0" w:space="0" w:color="auto"/>
            <w:left w:val="none" w:sz="0" w:space="0" w:color="auto"/>
            <w:bottom w:val="none" w:sz="0" w:space="0" w:color="auto"/>
            <w:right w:val="none" w:sz="0" w:space="0" w:color="auto"/>
          </w:divBdr>
        </w:div>
      </w:divsChild>
    </w:div>
    <w:div w:id="865562089">
      <w:bodyDiv w:val="1"/>
      <w:marLeft w:val="0"/>
      <w:marRight w:val="0"/>
      <w:marTop w:val="0"/>
      <w:marBottom w:val="0"/>
      <w:divBdr>
        <w:top w:val="none" w:sz="0" w:space="0" w:color="auto"/>
        <w:left w:val="none" w:sz="0" w:space="0" w:color="auto"/>
        <w:bottom w:val="none" w:sz="0" w:space="0" w:color="auto"/>
        <w:right w:val="none" w:sz="0" w:space="0" w:color="auto"/>
      </w:divBdr>
    </w:div>
    <w:div w:id="880366150">
      <w:bodyDiv w:val="1"/>
      <w:marLeft w:val="0"/>
      <w:marRight w:val="0"/>
      <w:marTop w:val="0"/>
      <w:marBottom w:val="0"/>
      <w:divBdr>
        <w:top w:val="none" w:sz="0" w:space="0" w:color="auto"/>
        <w:left w:val="none" w:sz="0" w:space="0" w:color="auto"/>
        <w:bottom w:val="none" w:sz="0" w:space="0" w:color="auto"/>
        <w:right w:val="none" w:sz="0" w:space="0" w:color="auto"/>
      </w:divBdr>
      <w:divsChild>
        <w:div w:id="890769547">
          <w:marLeft w:val="0"/>
          <w:marRight w:val="0"/>
          <w:marTop w:val="0"/>
          <w:marBottom w:val="0"/>
          <w:divBdr>
            <w:top w:val="none" w:sz="0" w:space="0" w:color="auto"/>
            <w:left w:val="none" w:sz="0" w:space="0" w:color="auto"/>
            <w:bottom w:val="none" w:sz="0" w:space="0" w:color="auto"/>
            <w:right w:val="none" w:sz="0" w:space="0" w:color="auto"/>
          </w:divBdr>
        </w:div>
      </w:divsChild>
    </w:div>
    <w:div w:id="902909796">
      <w:bodyDiv w:val="1"/>
      <w:marLeft w:val="0"/>
      <w:marRight w:val="0"/>
      <w:marTop w:val="0"/>
      <w:marBottom w:val="0"/>
      <w:divBdr>
        <w:top w:val="none" w:sz="0" w:space="0" w:color="auto"/>
        <w:left w:val="none" w:sz="0" w:space="0" w:color="auto"/>
        <w:bottom w:val="none" w:sz="0" w:space="0" w:color="auto"/>
        <w:right w:val="none" w:sz="0" w:space="0" w:color="auto"/>
      </w:divBdr>
      <w:divsChild>
        <w:div w:id="1366523264">
          <w:marLeft w:val="0"/>
          <w:marRight w:val="0"/>
          <w:marTop w:val="0"/>
          <w:marBottom w:val="0"/>
          <w:divBdr>
            <w:top w:val="none" w:sz="0" w:space="0" w:color="auto"/>
            <w:left w:val="none" w:sz="0" w:space="0" w:color="auto"/>
            <w:bottom w:val="none" w:sz="0" w:space="0" w:color="auto"/>
            <w:right w:val="none" w:sz="0" w:space="0" w:color="auto"/>
          </w:divBdr>
        </w:div>
      </w:divsChild>
    </w:div>
    <w:div w:id="913779185">
      <w:bodyDiv w:val="1"/>
      <w:marLeft w:val="0"/>
      <w:marRight w:val="0"/>
      <w:marTop w:val="0"/>
      <w:marBottom w:val="0"/>
      <w:divBdr>
        <w:top w:val="none" w:sz="0" w:space="0" w:color="auto"/>
        <w:left w:val="none" w:sz="0" w:space="0" w:color="auto"/>
        <w:bottom w:val="none" w:sz="0" w:space="0" w:color="auto"/>
        <w:right w:val="none" w:sz="0" w:space="0" w:color="auto"/>
      </w:divBdr>
      <w:divsChild>
        <w:div w:id="806705977">
          <w:marLeft w:val="0"/>
          <w:marRight w:val="0"/>
          <w:marTop w:val="0"/>
          <w:marBottom w:val="0"/>
          <w:divBdr>
            <w:top w:val="none" w:sz="0" w:space="0" w:color="auto"/>
            <w:left w:val="none" w:sz="0" w:space="0" w:color="auto"/>
            <w:bottom w:val="none" w:sz="0" w:space="0" w:color="auto"/>
            <w:right w:val="none" w:sz="0" w:space="0" w:color="auto"/>
          </w:divBdr>
        </w:div>
      </w:divsChild>
    </w:div>
    <w:div w:id="1118062720">
      <w:bodyDiv w:val="1"/>
      <w:marLeft w:val="0"/>
      <w:marRight w:val="0"/>
      <w:marTop w:val="0"/>
      <w:marBottom w:val="0"/>
      <w:divBdr>
        <w:top w:val="none" w:sz="0" w:space="0" w:color="auto"/>
        <w:left w:val="none" w:sz="0" w:space="0" w:color="auto"/>
        <w:bottom w:val="none" w:sz="0" w:space="0" w:color="auto"/>
        <w:right w:val="none" w:sz="0" w:space="0" w:color="auto"/>
      </w:divBdr>
      <w:divsChild>
        <w:div w:id="2137407207">
          <w:marLeft w:val="0"/>
          <w:marRight w:val="0"/>
          <w:marTop w:val="0"/>
          <w:marBottom w:val="0"/>
          <w:divBdr>
            <w:top w:val="none" w:sz="0" w:space="0" w:color="auto"/>
            <w:left w:val="none" w:sz="0" w:space="0" w:color="auto"/>
            <w:bottom w:val="none" w:sz="0" w:space="0" w:color="auto"/>
            <w:right w:val="none" w:sz="0" w:space="0" w:color="auto"/>
          </w:divBdr>
        </w:div>
      </w:divsChild>
    </w:div>
    <w:div w:id="1119177200">
      <w:bodyDiv w:val="1"/>
      <w:marLeft w:val="0"/>
      <w:marRight w:val="0"/>
      <w:marTop w:val="0"/>
      <w:marBottom w:val="0"/>
      <w:divBdr>
        <w:top w:val="none" w:sz="0" w:space="0" w:color="auto"/>
        <w:left w:val="none" w:sz="0" w:space="0" w:color="auto"/>
        <w:bottom w:val="none" w:sz="0" w:space="0" w:color="auto"/>
        <w:right w:val="none" w:sz="0" w:space="0" w:color="auto"/>
      </w:divBdr>
      <w:divsChild>
        <w:div w:id="902330979">
          <w:marLeft w:val="0"/>
          <w:marRight w:val="0"/>
          <w:marTop w:val="0"/>
          <w:marBottom w:val="0"/>
          <w:divBdr>
            <w:top w:val="none" w:sz="0" w:space="0" w:color="auto"/>
            <w:left w:val="none" w:sz="0" w:space="0" w:color="auto"/>
            <w:bottom w:val="none" w:sz="0" w:space="0" w:color="auto"/>
            <w:right w:val="none" w:sz="0" w:space="0" w:color="auto"/>
          </w:divBdr>
        </w:div>
      </w:divsChild>
    </w:div>
    <w:div w:id="1178958547">
      <w:bodyDiv w:val="1"/>
      <w:marLeft w:val="0"/>
      <w:marRight w:val="0"/>
      <w:marTop w:val="0"/>
      <w:marBottom w:val="0"/>
      <w:divBdr>
        <w:top w:val="none" w:sz="0" w:space="0" w:color="auto"/>
        <w:left w:val="none" w:sz="0" w:space="0" w:color="auto"/>
        <w:bottom w:val="none" w:sz="0" w:space="0" w:color="auto"/>
        <w:right w:val="none" w:sz="0" w:space="0" w:color="auto"/>
      </w:divBdr>
    </w:div>
    <w:div w:id="11970439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93">
          <w:marLeft w:val="0"/>
          <w:marRight w:val="0"/>
          <w:marTop w:val="0"/>
          <w:marBottom w:val="0"/>
          <w:divBdr>
            <w:top w:val="none" w:sz="0" w:space="0" w:color="auto"/>
            <w:left w:val="none" w:sz="0" w:space="0" w:color="auto"/>
            <w:bottom w:val="none" w:sz="0" w:space="0" w:color="auto"/>
            <w:right w:val="none" w:sz="0" w:space="0" w:color="auto"/>
          </w:divBdr>
        </w:div>
      </w:divsChild>
    </w:div>
    <w:div w:id="1210727919">
      <w:bodyDiv w:val="1"/>
      <w:marLeft w:val="0"/>
      <w:marRight w:val="0"/>
      <w:marTop w:val="0"/>
      <w:marBottom w:val="0"/>
      <w:divBdr>
        <w:top w:val="none" w:sz="0" w:space="0" w:color="auto"/>
        <w:left w:val="none" w:sz="0" w:space="0" w:color="auto"/>
        <w:bottom w:val="none" w:sz="0" w:space="0" w:color="auto"/>
        <w:right w:val="none" w:sz="0" w:space="0" w:color="auto"/>
      </w:divBdr>
      <w:divsChild>
        <w:div w:id="710498542">
          <w:marLeft w:val="0"/>
          <w:marRight w:val="0"/>
          <w:marTop w:val="0"/>
          <w:marBottom w:val="0"/>
          <w:divBdr>
            <w:top w:val="none" w:sz="0" w:space="0" w:color="auto"/>
            <w:left w:val="none" w:sz="0" w:space="0" w:color="auto"/>
            <w:bottom w:val="none" w:sz="0" w:space="0" w:color="auto"/>
            <w:right w:val="none" w:sz="0" w:space="0" w:color="auto"/>
          </w:divBdr>
        </w:div>
      </w:divsChild>
    </w:div>
    <w:div w:id="1217426250">
      <w:bodyDiv w:val="1"/>
      <w:marLeft w:val="0"/>
      <w:marRight w:val="0"/>
      <w:marTop w:val="0"/>
      <w:marBottom w:val="0"/>
      <w:divBdr>
        <w:top w:val="none" w:sz="0" w:space="0" w:color="auto"/>
        <w:left w:val="none" w:sz="0" w:space="0" w:color="auto"/>
        <w:bottom w:val="none" w:sz="0" w:space="0" w:color="auto"/>
        <w:right w:val="none" w:sz="0" w:space="0" w:color="auto"/>
      </w:divBdr>
      <w:divsChild>
        <w:div w:id="680546902">
          <w:marLeft w:val="0"/>
          <w:marRight w:val="0"/>
          <w:marTop w:val="0"/>
          <w:marBottom w:val="0"/>
          <w:divBdr>
            <w:top w:val="none" w:sz="0" w:space="0" w:color="auto"/>
            <w:left w:val="none" w:sz="0" w:space="0" w:color="auto"/>
            <w:bottom w:val="none" w:sz="0" w:space="0" w:color="auto"/>
            <w:right w:val="none" w:sz="0" w:space="0" w:color="auto"/>
          </w:divBdr>
        </w:div>
      </w:divsChild>
    </w:div>
    <w:div w:id="1302881941">
      <w:bodyDiv w:val="1"/>
      <w:marLeft w:val="0"/>
      <w:marRight w:val="0"/>
      <w:marTop w:val="0"/>
      <w:marBottom w:val="0"/>
      <w:divBdr>
        <w:top w:val="none" w:sz="0" w:space="0" w:color="auto"/>
        <w:left w:val="none" w:sz="0" w:space="0" w:color="auto"/>
        <w:bottom w:val="none" w:sz="0" w:space="0" w:color="auto"/>
        <w:right w:val="none" w:sz="0" w:space="0" w:color="auto"/>
      </w:divBdr>
      <w:divsChild>
        <w:div w:id="1157377179">
          <w:marLeft w:val="0"/>
          <w:marRight w:val="0"/>
          <w:marTop w:val="0"/>
          <w:marBottom w:val="0"/>
          <w:divBdr>
            <w:top w:val="none" w:sz="0" w:space="0" w:color="auto"/>
            <w:left w:val="none" w:sz="0" w:space="0" w:color="auto"/>
            <w:bottom w:val="none" w:sz="0" w:space="0" w:color="auto"/>
            <w:right w:val="none" w:sz="0" w:space="0" w:color="auto"/>
          </w:divBdr>
        </w:div>
      </w:divsChild>
    </w:div>
    <w:div w:id="1312903174">
      <w:bodyDiv w:val="1"/>
      <w:marLeft w:val="0"/>
      <w:marRight w:val="0"/>
      <w:marTop w:val="0"/>
      <w:marBottom w:val="0"/>
      <w:divBdr>
        <w:top w:val="none" w:sz="0" w:space="0" w:color="auto"/>
        <w:left w:val="none" w:sz="0" w:space="0" w:color="auto"/>
        <w:bottom w:val="none" w:sz="0" w:space="0" w:color="auto"/>
        <w:right w:val="none" w:sz="0" w:space="0" w:color="auto"/>
      </w:divBdr>
    </w:div>
    <w:div w:id="1316036083">
      <w:bodyDiv w:val="1"/>
      <w:marLeft w:val="0"/>
      <w:marRight w:val="0"/>
      <w:marTop w:val="0"/>
      <w:marBottom w:val="0"/>
      <w:divBdr>
        <w:top w:val="none" w:sz="0" w:space="0" w:color="auto"/>
        <w:left w:val="none" w:sz="0" w:space="0" w:color="auto"/>
        <w:bottom w:val="none" w:sz="0" w:space="0" w:color="auto"/>
        <w:right w:val="none" w:sz="0" w:space="0" w:color="auto"/>
      </w:divBdr>
      <w:divsChild>
        <w:div w:id="541328299">
          <w:marLeft w:val="0"/>
          <w:marRight w:val="0"/>
          <w:marTop w:val="0"/>
          <w:marBottom w:val="0"/>
          <w:divBdr>
            <w:top w:val="none" w:sz="0" w:space="0" w:color="auto"/>
            <w:left w:val="none" w:sz="0" w:space="0" w:color="auto"/>
            <w:bottom w:val="none" w:sz="0" w:space="0" w:color="auto"/>
            <w:right w:val="none" w:sz="0" w:space="0" w:color="auto"/>
          </w:divBdr>
        </w:div>
      </w:divsChild>
    </w:div>
    <w:div w:id="1323240723">
      <w:bodyDiv w:val="1"/>
      <w:marLeft w:val="0"/>
      <w:marRight w:val="0"/>
      <w:marTop w:val="0"/>
      <w:marBottom w:val="0"/>
      <w:divBdr>
        <w:top w:val="none" w:sz="0" w:space="0" w:color="auto"/>
        <w:left w:val="none" w:sz="0" w:space="0" w:color="auto"/>
        <w:bottom w:val="none" w:sz="0" w:space="0" w:color="auto"/>
        <w:right w:val="none" w:sz="0" w:space="0" w:color="auto"/>
      </w:divBdr>
      <w:divsChild>
        <w:div w:id="466629531">
          <w:marLeft w:val="0"/>
          <w:marRight w:val="0"/>
          <w:marTop w:val="0"/>
          <w:marBottom w:val="0"/>
          <w:divBdr>
            <w:top w:val="none" w:sz="0" w:space="0" w:color="auto"/>
            <w:left w:val="none" w:sz="0" w:space="0" w:color="auto"/>
            <w:bottom w:val="none" w:sz="0" w:space="0" w:color="auto"/>
            <w:right w:val="none" w:sz="0" w:space="0" w:color="auto"/>
          </w:divBdr>
        </w:div>
      </w:divsChild>
    </w:div>
    <w:div w:id="1372263381">
      <w:bodyDiv w:val="1"/>
      <w:marLeft w:val="0"/>
      <w:marRight w:val="0"/>
      <w:marTop w:val="0"/>
      <w:marBottom w:val="0"/>
      <w:divBdr>
        <w:top w:val="none" w:sz="0" w:space="0" w:color="auto"/>
        <w:left w:val="none" w:sz="0" w:space="0" w:color="auto"/>
        <w:bottom w:val="none" w:sz="0" w:space="0" w:color="auto"/>
        <w:right w:val="none" w:sz="0" w:space="0" w:color="auto"/>
      </w:divBdr>
    </w:div>
    <w:div w:id="1376076551">
      <w:bodyDiv w:val="1"/>
      <w:marLeft w:val="0"/>
      <w:marRight w:val="0"/>
      <w:marTop w:val="0"/>
      <w:marBottom w:val="0"/>
      <w:divBdr>
        <w:top w:val="none" w:sz="0" w:space="0" w:color="auto"/>
        <w:left w:val="none" w:sz="0" w:space="0" w:color="auto"/>
        <w:bottom w:val="none" w:sz="0" w:space="0" w:color="auto"/>
        <w:right w:val="none" w:sz="0" w:space="0" w:color="auto"/>
      </w:divBdr>
    </w:div>
    <w:div w:id="1381706286">
      <w:bodyDiv w:val="1"/>
      <w:marLeft w:val="0"/>
      <w:marRight w:val="0"/>
      <w:marTop w:val="0"/>
      <w:marBottom w:val="0"/>
      <w:divBdr>
        <w:top w:val="none" w:sz="0" w:space="0" w:color="auto"/>
        <w:left w:val="none" w:sz="0" w:space="0" w:color="auto"/>
        <w:bottom w:val="none" w:sz="0" w:space="0" w:color="auto"/>
        <w:right w:val="none" w:sz="0" w:space="0" w:color="auto"/>
      </w:divBdr>
      <w:divsChild>
        <w:div w:id="1280334783">
          <w:marLeft w:val="0"/>
          <w:marRight w:val="0"/>
          <w:marTop w:val="0"/>
          <w:marBottom w:val="0"/>
          <w:divBdr>
            <w:top w:val="none" w:sz="0" w:space="0" w:color="auto"/>
            <w:left w:val="none" w:sz="0" w:space="0" w:color="auto"/>
            <w:bottom w:val="none" w:sz="0" w:space="0" w:color="auto"/>
            <w:right w:val="none" w:sz="0" w:space="0" w:color="auto"/>
          </w:divBdr>
        </w:div>
      </w:divsChild>
    </w:div>
    <w:div w:id="1451437857">
      <w:bodyDiv w:val="1"/>
      <w:marLeft w:val="0"/>
      <w:marRight w:val="0"/>
      <w:marTop w:val="0"/>
      <w:marBottom w:val="0"/>
      <w:divBdr>
        <w:top w:val="none" w:sz="0" w:space="0" w:color="auto"/>
        <w:left w:val="none" w:sz="0" w:space="0" w:color="auto"/>
        <w:bottom w:val="none" w:sz="0" w:space="0" w:color="auto"/>
        <w:right w:val="none" w:sz="0" w:space="0" w:color="auto"/>
      </w:divBdr>
    </w:div>
    <w:div w:id="1537113120">
      <w:bodyDiv w:val="1"/>
      <w:marLeft w:val="0"/>
      <w:marRight w:val="0"/>
      <w:marTop w:val="0"/>
      <w:marBottom w:val="0"/>
      <w:divBdr>
        <w:top w:val="none" w:sz="0" w:space="0" w:color="auto"/>
        <w:left w:val="none" w:sz="0" w:space="0" w:color="auto"/>
        <w:bottom w:val="none" w:sz="0" w:space="0" w:color="auto"/>
        <w:right w:val="none" w:sz="0" w:space="0" w:color="auto"/>
      </w:divBdr>
      <w:divsChild>
        <w:div w:id="1011182322">
          <w:marLeft w:val="0"/>
          <w:marRight w:val="0"/>
          <w:marTop w:val="0"/>
          <w:marBottom w:val="0"/>
          <w:divBdr>
            <w:top w:val="none" w:sz="0" w:space="0" w:color="auto"/>
            <w:left w:val="none" w:sz="0" w:space="0" w:color="auto"/>
            <w:bottom w:val="none" w:sz="0" w:space="0" w:color="auto"/>
            <w:right w:val="none" w:sz="0" w:space="0" w:color="auto"/>
          </w:divBdr>
        </w:div>
      </w:divsChild>
    </w:div>
    <w:div w:id="1542549852">
      <w:bodyDiv w:val="1"/>
      <w:marLeft w:val="0"/>
      <w:marRight w:val="0"/>
      <w:marTop w:val="0"/>
      <w:marBottom w:val="0"/>
      <w:divBdr>
        <w:top w:val="none" w:sz="0" w:space="0" w:color="auto"/>
        <w:left w:val="none" w:sz="0" w:space="0" w:color="auto"/>
        <w:bottom w:val="none" w:sz="0" w:space="0" w:color="auto"/>
        <w:right w:val="none" w:sz="0" w:space="0" w:color="auto"/>
      </w:divBdr>
      <w:divsChild>
        <w:div w:id="23866460">
          <w:marLeft w:val="0"/>
          <w:marRight w:val="0"/>
          <w:marTop w:val="0"/>
          <w:marBottom w:val="0"/>
          <w:divBdr>
            <w:top w:val="none" w:sz="0" w:space="0" w:color="auto"/>
            <w:left w:val="none" w:sz="0" w:space="0" w:color="auto"/>
            <w:bottom w:val="none" w:sz="0" w:space="0" w:color="auto"/>
            <w:right w:val="none" w:sz="0" w:space="0" w:color="auto"/>
          </w:divBdr>
        </w:div>
      </w:divsChild>
    </w:div>
    <w:div w:id="1568224244">
      <w:bodyDiv w:val="1"/>
      <w:marLeft w:val="0"/>
      <w:marRight w:val="0"/>
      <w:marTop w:val="0"/>
      <w:marBottom w:val="0"/>
      <w:divBdr>
        <w:top w:val="none" w:sz="0" w:space="0" w:color="auto"/>
        <w:left w:val="none" w:sz="0" w:space="0" w:color="auto"/>
        <w:bottom w:val="none" w:sz="0" w:space="0" w:color="auto"/>
        <w:right w:val="none" w:sz="0" w:space="0" w:color="auto"/>
      </w:divBdr>
      <w:divsChild>
        <w:div w:id="1427388859">
          <w:marLeft w:val="0"/>
          <w:marRight w:val="0"/>
          <w:marTop w:val="0"/>
          <w:marBottom w:val="0"/>
          <w:divBdr>
            <w:top w:val="none" w:sz="0" w:space="0" w:color="auto"/>
            <w:left w:val="none" w:sz="0" w:space="0" w:color="auto"/>
            <w:bottom w:val="none" w:sz="0" w:space="0" w:color="auto"/>
            <w:right w:val="none" w:sz="0" w:space="0" w:color="auto"/>
          </w:divBdr>
        </w:div>
      </w:divsChild>
    </w:div>
    <w:div w:id="1621453767">
      <w:bodyDiv w:val="1"/>
      <w:marLeft w:val="0"/>
      <w:marRight w:val="0"/>
      <w:marTop w:val="0"/>
      <w:marBottom w:val="0"/>
      <w:divBdr>
        <w:top w:val="none" w:sz="0" w:space="0" w:color="auto"/>
        <w:left w:val="none" w:sz="0" w:space="0" w:color="auto"/>
        <w:bottom w:val="none" w:sz="0" w:space="0" w:color="auto"/>
        <w:right w:val="none" w:sz="0" w:space="0" w:color="auto"/>
      </w:divBdr>
      <w:divsChild>
        <w:div w:id="665283861">
          <w:marLeft w:val="0"/>
          <w:marRight w:val="0"/>
          <w:marTop w:val="0"/>
          <w:marBottom w:val="0"/>
          <w:divBdr>
            <w:top w:val="none" w:sz="0" w:space="0" w:color="auto"/>
            <w:left w:val="none" w:sz="0" w:space="0" w:color="auto"/>
            <w:bottom w:val="none" w:sz="0" w:space="0" w:color="auto"/>
            <w:right w:val="none" w:sz="0" w:space="0" w:color="auto"/>
          </w:divBdr>
        </w:div>
      </w:divsChild>
    </w:div>
    <w:div w:id="1622030508">
      <w:bodyDiv w:val="1"/>
      <w:marLeft w:val="0"/>
      <w:marRight w:val="0"/>
      <w:marTop w:val="0"/>
      <w:marBottom w:val="0"/>
      <w:divBdr>
        <w:top w:val="none" w:sz="0" w:space="0" w:color="auto"/>
        <w:left w:val="none" w:sz="0" w:space="0" w:color="auto"/>
        <w:bottom w:val="none" w:sz="0" w:space="0" w:color="auto"/>
        <w:right w:val="none" w:sz="0" w:space="0" w:color="auto"/>
      </w:divBdr>
      <w:divsChild>
        <w:div w:id="607929955">
          <w:marLeft w:val="0"/>
          <w:marRight w:val="0"/>
          <w:marTop w:val="0"/>
          <w:marBottom w:val="0"/>
          <w:divBdr>
            <w:top w:val="none" w:sz="0" w:space="0" w:color="auto"/>
            <w:left w:val="none" w:sz="0" w:space="0" w:color="auto"/>
            <w:bottom w:val="none" w:sz="0" w:space="0" w:color="auto"/>
            <w:right w:val="none" w:sz="0" w:space="0" w:color="auto"/>
          </w:divBdr>
        </w:div>
      </w:divsChild>
    </w:div>
    <w:div w:id="1672222467">
      <w:bodyDiv w:val="1"/>
      <w:marLeft w:val="0"/>
      <w:marRight w:val="0"/>
      <w:marTop w:val="0"/>
      <w:marBottom w:val="0"/>
      <w:divBdr>
        <w:top w:val="none" w:sz="0" w:space="0" w:color="auto"/>
        <w:left w:val="none" w:sz="0" w:space="0" w:color="auto"/>
        <w:bottom w:val="none" w:sz="0" w:space="0" w:color="auto"/>
        <w:right w:val="none" w:sz="0" w:space="0" w:color="auto"/>
      </w:divBdr>
    </w:div>
    <w:div w:id="1712460338">
      <w:bodyDiv w:val="1"/>
      <w:marLeft w:val="0"/>
      <w:marRight w:val="0"/>
      <w:marTop w:val="0"/>
      <w:marBottom w:val="0"/>
      <w:divBdr>
        <w:top w:val="none" w:sz="0" w:space="0" w:color="auto"/>
        <w:left w:val="none" w:sz="0" w:space="0" w:color="auto"/>
        <w:bottom w:val="none" w:sz="0" w:space="0" w:color="auto"/>
        <w:right w:val="none" w:sz="0" w:space="0" w:color="auto"/>
      </w:divBdr>
      <w:divsChild>
        <w:div w:id="87896991">
          <w:marLeft w:val="0"/>
          <w:marRight w:val="0"/>
          <w:marTop w:val="0"/>
          <w:marBottom w:val="0"/>
          <w:divBdr>
            <w:top w:val="none" w:sz="0" w:space="0" w:color="auto"/>
            <w:left w:val="none" w:sz="0" w:space="0" w:color="auto"/>
            <w:bottom w:val="none" w:sz="0" w:space="0" w:color="auto"/>
            <w:right w:val="none" w:sz="0" w:space="0" w:color="auto"/>
          </w:divBdr>
        </w:div>
      </w:divsChild>
    </w:div>
    <w:div w:id="1744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9772443">
          <w:marLeft w:val="0"/>
          <w:marRight w:val="0"/>
          <w:marTop w:val="0"/>
          <w:marBottom w:val="0"/>
          <w:divBdr>
            <w:top w:val="none" w:sz="0" w:space="0" w:color="auto"/>
            <w:left w:val="none" w:sz="0" w:space="0" w:color="auto"/>
            <w:bottom w:val="none" w:sz="0" w:space="0" w:color="auto"/>
            <w:right w:val="none" w:sz="0" w:space="0" w:color="auto"/>
          </w:divBdr>
        </w:div>
      </w:divsChild>
    </w:div>
    <w:div w:id="1774857683">
      <w:bodyDiv w:val="1"/>
      <w:marLeft w:val="0"/>
      <w:marRight w:val="0"/>
      <w:marTop w:val="0"/>
      <w:marBottom w:val="0"/>
      <w:divBdr>
        <w:top w:val="none" w:sz="0" w:space="0" w:color="auto"/>
        <w:left w:val="none" w:sz="0" w:space="0" w:color="auto"/>
        <w:bottom w:val="none" w:sz="0" w:space="0" w:color="auto"/>
        <w:right w:val="none" w:sz="0" w:space="0" w:color="auto"/>
      </w:divBdr>
      <w:divsChild>
        <w:div w:id="25184160">
          <w:marLeft w:val="0"/>
          <w:marRight w:val="0"/>
          <w:marTop w:val="0"/>
          <w:marBottom w:val="0"/>
          <w:divBdr>
            <w:top w:val="none" w:sz="0" w:space="0" w:color="auto"/>
            <w:left w:val="none" w:sz="0" w:space="0" w:color="auto"/>
            <w:bottom w:val="none" w:sz="0" w:space="0" w:color="auto"/>
            <w:right w:val="none" w:sz="0" w:space="0" w:color="auto"/>
          </w:divBdr>
          <w:divsChild>
            <w:div w:id="521747597">
              <w:marLeft w:val="0"/>
              <w:marRight w:val="0"/>
              <w:marTop w:val="0"/>
              <w:marBottom w:val="0"/>
              <w:divBdr>
                <w:top w:val="none" w:sz="0" w:space="0" w:color="auto"/>
                <w:left w:val="none" w:sz="0" w:space="0" w:color="auto"/>
                <w:bottom w:val="none" w:sz="0" w:space="0" w:color="auto"/>
                <w:right w:val="none" w:sz="0" w:space="0" w:color="auto"/>
              </w:divBdr>
              <w:divsChild>
                <w:div w:id="1810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0851">
      <w:bodyDiv w:val="1"/>
      <w:marLeft w:val="0"/>
      <w:marRight w:val="0"/>
      <w:marTop w:val="0"/>
      <w:marBottom w:val="0"/>
      <w:divBdr>
        <w:top w:val="none" w:sz="0" w:space="0" w:color="auto"/>
        <w:left w:val="none" w:sz="0" w:space="0" w:color="auto"/>
        <w:bottom w:val="none" w:sz="0" w:space="0" w:color="auto"/>
        <w:right w:val="none" w:sz="0" w:space="0" w:color="auto"/>
      </w:divBdr>
      <w:divsChild>
        <w:div w:id="698625333">
          <w:marLeft w:val="0"/>
          <w:marRight w:val="0"/>
          <w:marTop w:val="0"/>
          <w:marBottom w:val="0"/>
          <w:divBdr>
            <w:top w:val="none" w:sz="0" w:space="0" w:color="auto"/>
            <w:left w:val="none" w:sz="0" w:space="0" w:color="auto"/>
            <w:bottom w:val="none" w:sz="0" w:space="0" w:color="auto"/>
            <w:right w:val="none" w:sz="0" w:space="0" w:color="auto"/>
          </w:divBdr>
        </w:div>
      </w:divsChild>
    </w:div>
    <w:div w:id="1824929944">
      <w:bodyDiv w:val="1"/>
      <w:marLeft w:val="0"/>
      <w:marRight w:val="0"/>
      <w:marTop w:val="0"/>
      <w:marBottom w:val="0"/>
      <w:divBdr>
        <w:top w:val="none" w:sz="0" w:space="0" w:color="auto"/>
        <w:left w:val="none" w:sz="0" w:space="0" w:color="auto"/>
        <w:bottom w:val="none" w:sz="0" w:space="0" w:color="auto"/>
        <w:right w:val="none" w:sz="0" w:space="0" w:color="auto"/>
      </w:divBdr>
      <w:divsChild>
        <w:div w:id="1898272780">
          <w:marLeft w:val="0"/>
          <w:marRight w:val="0"/>
          <w:marTop w:val="0"/>
          <w:marBottom w:val="0"/>
          <w:divBdr>
            <w:top w:val="none" w:sz="0" w:space="0" w:color="auto"/>
            <w:left w:val="none" w:sz="0" w:space="0" w:color="auto"/>
            <w:bottom w:val="none" w:sz="0" w:space="0" w:color="auto"/>
            <w:right w:val="none" w:sz="0" w:space="0" w:color="auto"/>
          </w:divBdr>
        </w:div>
      </w:divsChild>
    </w:div>
    <w:div w:id="1869756054">
      <w:bodyDiv w:val="1"/>
      <w:marLeft w:val="0"/>
      <w:marRight w:val="0"/>
      <w:marTop w:val="0"/>
      <w:marBottom w:val="0"/>
      <w:divBdr>
        <w:top w:val="none" w:sz="0" w:space="0" w:color="auto"/>
        <w:left w:val="none" w:sz="0" w:space="0" w:color="auto"/>
        <w:bottom w:val="none" w:sz="0" w:space="0" w:color="auto"/>
        <w:right w:val="none" w:sz="0" w:space="0" w:color="auto"/>
      </w:divBdr>
      <w:divsChild>
        <w:div w:id="1721906159">
          <w:marLeft w:val="0"/>
          <w:marRight w:val="0"/>
          <w:marTop w:val="0"/>
          <w:marBottom w:val="0"/>
          <w:divBdr>
            <w:top w:val="none" w:sz="0" w:space="0" w:color="auto"/>
            <w:left w:val="none" w:sz="0" w:space="0" w:color="auto"/>
            <w:bottom w:val="none" w:sz="0" w:space="0" w:color="auto"/>
            <w:right w:val="none" w:sz="0" w:space="0" w:color="auto"/>
          </w:divBdr>
        </w:div>
      </w:divsChild>
    </w:div>
    <w:div w:id="1885672734">
      <w:bodyDiv w:val="1"/>
      <w:marLeft w:val="0"/>
      <w:marRight w:val="0"/>
      <w:marTop w:val="0"/>
      <w:marBottom w:val="0"/>
      <w:divBdr>
        <w:top w:val="none" w:sz="0" w:space="0" w:color="auto"/>
        <w:left w:val="none" w:sz="0" w:space="0" w:color="auto"/>
        <w:bottom w:val="none" w:sz="0" w:space="0" w:color="auto"/>
        <w:right w:val="none" w:sz="0" w:space="0" w:color="auto"/>
      </w:divBdr>
      <w:divsChild>
        <w:div w:id="1737236525">
          <w:marLeft w:val="0"/>
          <w:marRight w:val="0"/>
          <w:marTop w:val="0"/>
          <w:marBottom w:val="0"/>
          <w:divBdr>
            <w:top w:val="none" w:sz="0" w:space="0" w:color="auto"/>
            <w:left w:val="none" w:sz="0" w:space="0" w:color="auto"/>
            <w:bottom w:val="none" w:sz="0" w:space="0" w:color="auto"/>
            <w:right w:val="none" w:sz="0" w:space="0" w:color="auto"/>
          </w:divBdr>
          <w:divsChild>
            <w:div w:id="779759078">
              <w:marLeft w:val="0"/>
              <w:marRight w:val="0"/>
              <w:marTop w:val="0"/>
              <w:marBottom w:val="0"/>
              <w:divBdr>
                <w:top w:val="none" w:sz="0" w:space="0" w:color="auto"/>
                <w:left w:val="none" w:sz="0" w:space="0" w:color="auto"/>
                <w:bottom w:val="none" w:sz="0" w:space="0" w:color="auto"/>
                <w:right w:val="none" w:sz="0" w:space="0" w:color="auto"/>
              </w:divBdr>
              <w:divsChild>
                <w:div w:id="13018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7855">
      <w:bodyDiv w:val="1"/>
      <w:marLeft w:val="0"/>
      <w:marRight w:val="0"/>
      <w:marTop w:val="0"/>
      <w:marBottom w:val="0"/>
      <w:divBdr>
        <w:top w:val="none" w:sz="0" w:space="0" w:color="auto"/>
        <w:left w:val="none" w:sz="0" w:space="0" w:color="auto"/>
        <w:bottom w:val="none" w:sz="0" w:space="0" w:color="auto"/>
        <w:right w:val="none" w:sz="0" w:space="0" w:color="auto"/>
      </w:divBdr>
      <w:divsChild>
        <w:div w:id="348027545">
          <w:marLeft w:val="0"/>
          <w:marRight w:val="0"/>
          <w:marTop w:val="0"/>
          <w:marBottom w:val="0"/>
          <w:divBdr>
            <w:top w:val="none" w:sz="0" w:space="0" w:color="auto"/>
            <w:left w:val="none" w:sz="0" w:space="0" w:color="auto"/>
            <w:bottom w:val="none" w:sz="0" w:space="0" w:color="auto"/>
            <w:right w:val="none" w:sz="0" w:space="0" w:color="auto"/>
          </w:divBdr>
        </w:div>
      </w:divsChild>
    </w:div>
    <w:div w:id="1907523467">
      <w:bodyDiv w:val="1"/>
      <w:marLeft w:val="0"/>
      <w:marRight w:val="0"/>
      <w:marTop w:val="0"/>
      <w:marBottom w:val="0"/>
      <w:divBdr>
        <w:top w:val="none" w:sz="0" w:space="0" w:color="auto"/>
        <w:left w:val="none" w:sz="0" w:space="0" w:color="auto"/>
        <w:bottom w:val="none" w:sz="0" w:space="0" w:color="auto"/>
        <w:right w:val="none" w:sz="0" w:space="0" w:color="auto"/>
      </w:divBdr>
      <w:divsChild>
        <w:div w:id="419524699">
          <w:marLeft w:val="0"/>
          <w:marRight w:val="0"/>
          <w:marTop w:val="0"/>
          <w:marBottom w:val="0"/>
          <w:divBdr>
            <w:top w:val="none" w:sz="0" w:space="0" w:color="auto"/>
            <w:left w:val="none" w:sz="0" w:space="0" w:color="auto"/>
            <w:bottom w:val="none" w:sz="0" w:space="0" w:color="auto"/>
            <w:right w:val="none" w:sz="0" w:space="0" w:color="auto"/>
          </w:divBdr>
        </w:div>
      </w:divsChild>
    </w:div>
    <w:div w:id="2024934123">
      <w:bodyDiv w:val="1"/>
      <w:marLeft w:val="0"/>
      <w:marRight w:val="0"/>
      <w:marTop w:val="0"/>
      <w:marBottom w:val="0"/>
      <w:divBdr>
        <w:top w:val="none" w:sz="0" w:space="0" w:color="auto"/>
        <w:left w:val="none" w:sz="0" w:space="0" w:color="auto"/>
        <w:bottom w:val="none" w:sz="0" w:space="0" w:color="auto"/>
        <w:right w:val="none" w:sz="0" w:space="0" w:color="auto"/>
      </w:divBdr>
      <w:divsChild>
        <w:div w:id="1838500318">
          <w:marLeft w:val="0"/>
          <w:marRight w:val="0"/>
          <w:marTop w:val="0"/>
          <w:marBottom w:val="0"/>
          <w:divBdr>
            <w:top w:val="none" w:sz="0" w:space="0" w:color="auto"/>
            <w:left w:val="none" w:sz="0" w:space="0" w:color="auto"/>
            <w:bottom w:val="none" w:sz="0" w:space="0" w:color="auto"/>
            <w:right w:val="none" w:sz="0" w:space="0" w:color="auto"/>
          </w:divBdr>
        </w:div>
      </w:divsChild>
    </w:div>
    <w:div w:id="2038385675">
      <w:bodyDiv w:val="1"/>
      <w:marLeft w:val="0"/>
      <w:marRight w:val="0"/>
      <w:marTop w:val="0"/>
      <w:marBottom w:val="0"/>
      <w:divBdr>
        <w:top w:val="none" w:sz="0" w:space="0" w:color="auto"/>
        <w:left w:val="none" w:sz="0" w:space="0" w:color="auto"/>
        <w:bottom w:val="none" w:sz="0" w:space="0" w:color="auto"/>
        <w:right w:val="none" w:sz="0" w:space="0" w:color="auto"/>
      </w:divBdr>
    </w:div>
    <w:div w:id="2087530515">
      <w:bodyDiv w:val="1"/>
      <w:marLeft w:val="0"/>
      <w:marRight w:val="0"/>
      <w:marTop w:val="0"/>
      <w:marBottom w:val="0"/>
      <w:divBdr>
        <w:top w:val="none" w:sz="0" w:space="0" w:color="auto"/>
        <w:left w:val="none" w:sz="0" w:space="0" w:color="auto"/>
        <w:bottom w:val="none" w:sz="0" w:space="0" w:color="auto"/>
        <w:right w:val="none" w:sz="0" w:space="0" w:color="auto"/>
      </w:divBdr>
      <w:divsChild>
        <w:div w:id="1590311790">
          <w:marLeft w:val="0"/>
          <w:marRight w:val="0"/>
          <w:marTop w:val="0"/>
          <w:marBottom w:val="0"/>
          <w:divBdr>
            <w:top w:val="none" w:sz="0" w:space="0" w:color="auto"/>
            <w:left w:val="none" w:sz="0" w:space="0" w:color="auto"/>
            <w:bottom w:val="none" w:sz="0" w:space="0" w:color="auto"/>
            <w:right w:val="none" w:sz="0" w:space="0" w:color="auto"/>
          </w:divBdr>
        </w:div>
      </w:divsChild>
    </w:div>
    <w:div w:id="2091610156">
      <w:bodyDiv w:val="1"/>
      <w:marLeft w:val="0"/>
      <w:marRight w:val="0"/>
      <w:marTop w:val="0"/>
      <w:marBottom w:val="0"/>
      <w:divBdr>
        <w:top w:val="none" w:sz="0" w:space="0" w:color="auto"/>
        <w:left w:val="none" w:sz="0" w:space="0" w:color="auto"/>
        <w:bottom w:val="none" w:sz="0" w:space="0" w:color="auto"/>
        <w:right w:val="none" w:sz="0" w:space="0" w:color="auto"/>
      </w:divBdr>
      <w:divsChild>
        <w:div w:id="1008170012">
          <w:marLeft w:val="0"/>
          <w:marRight w:val="0"/>
          <w:marTop w:val="0"/>
          <w:marBottom w:val="0"/>
          <w:divBdr>
            <w:top w:val="none" w:sz="0" w:space="0" w:color="auto"/>
            <w:left w:val="none" w:sz="0" w:space="0" w:color="auto"/>
            <w:bottom w:val="none" w:sz="0" w:space="0" w:color="auto"/>
            <w:right w:val="none" w:sz="0" w:space="0" w:color="auto"/>
          </w:divBdr>
        </w:div>
      </w:divsChild>
    </w:div>
    <w:div w:id="2115586079">
      <w:bodyDiv w:val="1"/>
      <w:marLeft w:val="0"/>
      <w:marRight w:val="0"/>
      <w:marTop w:val="0"/>
      <w:marBottom w:val="0"/>
      <w:divBdr>
        <w:top w:val="none" w:sz="0" w:space="0" w:color="auto"/>
        <w:left w:val="none" w:sz="0" w:space="0" w:color="auto"/>
        <w:bottom w:val="none" w:sz="0" w:space="0" w:color="auto"/>
        <w:right w:val="none" w:sz="0" w:space="0" w:color="auto"/>
      </w:divBdr>
      <w:divsChild>
        <w:div w:id="866455576">
          <w:marLeft w:val="0"/>
          <w:marRight w:val="0"/>
          <w:marTop w:val="0"/>
          <w:marBottom w:val="0"/>
          <w:divBdr>
            <w:top w:val="none" w:sz="0" w:space="0" w:color="auto"/>
            <w:left w:val="none" w:sz="0" w:space="0" w:color="auto"/>
            <w:bottom w:val="none" w:sz="0" w:space="0" w:color="auto"/>
            <w:right w:val="none" w:sz="0" w:space="0" w:color="auto"/>
          </w:divBdr>
          <w:divsChild>
            <w:div w:id="1769308017">
              <w:marLeft w:val="0"/>
              <w:marRight w:val="0"/>
              <w:marTop w:val="0"/>
              <w:marBottom w:val="0"/>
              <w:divBdr>
                <w:top w:val="none" w:sz="0" w:space="0" w:color="auto"/>
                <w:left w:val="none" w:sz="0" w:space="0" w:color="auto"/>
                <w:bottom w:val="none" w:sz="0" w:space="0" w:color="auto"/>
                <w:right w:val="none" w:sz="0" w:space="0" w:color="auto"/>
              </w:divBdr>
              <w:divsChild>
                <w:div w:id="12032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9504">
      <w:bodyDiv w:val="1"/>
      <w:marLeft w:val="0"/>
      <w:marRight w:val="0"/>
      <w:marTop w:val="0"/>
      <w:marBottom w:val="0"/>
      <w:divBdr>
        <w:top w:val="none" w:sz="0" w:space="0" w:color="auto"/>
        <w:left w:val="none" w:sz="0" w:space="0" w:color="auto"/>
        <w:bottom w:val="none" w:sz="0" w:space="0" w:color="auto"/>
        <w:right w:val="none" w:sz="0" w:space="0" w:color="auto"/>
      </w:divBdr>
      <w:divsChild>
        <w:div w:id="759373099">
          <w:marLeft w:val="0"/>
          <w:marRight w:val="0"/>
          <w:marTop w:val="0"/>
          <w:marBottom w:val="0"/>
          <w:divBdr>
            <w:top w:val="none" w:sz="0" w:space="0" w:color="auto"/>
            <w:left w:val="none" w:sz="0" w:space="0" w:color="auto"/>
            <w:bottom w:val="none" w:sz="0" w:space="0" w:color="auto"/>
            <w:right w:val="none" w:sz="0" w:space="0" w:color="auto"/>
          </w:divBdr>
        </w:div>
      </w:divsChild>
    </w:div>
    <w:div w:id="2143307306">
      <w:bodyDiv w:val="1"/>
      <w:marLeft w:val="0"/>
      <w:marRight w:val="0"/>
      <w:marTop w:val="0"/>
      <w:marBottom w:val="0"/>
      <w:divBdr>
        <w:top w:val="none" w:sz="0" w:space="0" w:color="auto"/>
        <w:left w:val="none" w:sz="0" w:space="0" w:color="auto"/>
        <w:bottom w:val="none" w:sz="0" w:space="0" w:color="auto"/>
        <w:right w:val="none" w:sz="0" w:space="0" w:color="auto"/>
      </w:divBdr>
      <w:divsChild>
        <w:div w:id="5994151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columbia.edu/content/counseling-and-psychological-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columbia.edu/content/disability-servic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niversitylife.columbia.edu/student-resources-directory" TargetMode="External"/><Relationship Id="rId4" Type="http://schemas.openxmlformats.org/officeDocument/2006/relationships/webSettings" Target="webSettings.xml"/><Relationship Id="rId9" Type="http://schemas.openxmlformats.org/officeDocument/2006/relationships/hyperlink" Target="http://blogs.cuit.columbia.edu/nightline/"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Gazes, Yunglin</cp:lastModifiedBy>
  <cp:revision>30</cp:revision>
  <cp:lastPrinted>2019-10-14T18:34:00Z</cp:lastPrinted>
  <dcterms:created xsi:type="dcterms:W3CDTF">2022-03-29T18:07:00Z</dcterms:created>
  <dcterms:modified xsi:type="dcterms:W3CDTF">2022-04-14T14:47:00Z</dcterms:modified>
</cp:coreProperties>
</file>